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6"/>
        <w:gridCol w:w="7861"/>
      </w:tblGrid>
      <w:tr w:rsidR="00C17DFD" w:rsidRPr="001946C2" w14:paraId="2E26B18F" w14:textId="77777777" w:rsidTr="00AE3D57">
        <w:trPr>
          <w:trHeight w:val="487"/>
        </w:trPr>
        <w:tc>
          <w:tcPr>
            <w:tcW w:w="10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BC8B4" w14:textId="77777777" w:rsidR="00C17DFD" w:rsidRPr="001946C2" w:rsidRDefault="00C17DFD" w:rsidP="00E9430C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8"/>
                <w:szCs w:val="8"/>
              </w:rPr>
            </w:pPr>
          </w:p>
          <w:p w14:paraId="4BAF7370" w14:textId="77777777" w:rsidR="00C17DFD" w:rsidRPr="001946C2" w:rsidRDefault="00C17DFD" w:rsidP="00E9430C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8"/>
                <w:szCs w:val="8"/>
              </w:rPr>
            </w:pPr>
          </w:p>
          <w:p w14:paraId="2B0474CC" w14:textId="078B9AF7" w:rsidR="006251B9" w:rsidRPr="00463840" w:rsidRDefault="006251B9" w:rsidP="00B04A5E">
            <w:pPr>
              <w:pStyle w:val="Intestazione"/>
              <w:tabs>
                <w:tab w:val="left" w:pos="1620"/>
              </w:tabs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84EF2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it-IT"/>
              </w:rPr>
              <w:t>Allegato 2</w:t>
            </w:r>
            <w:r w:rsidR="00463840" w:rsidRPr="00284EF2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it-IT"/>
              </w:rPr>
              <w:t xml:space="preserve">: </w:t>
            </w:r>
            <w:r w:rsidR="00B04A5E" w:rsidRPr="00284EF2">
              <w:rPr>
                <w:rFonts w:ascii="Times New Roman" w:eastAsiaTheme="minorEastAsia" w:hAnsi="Times New Roman"/>
                <w:sz w:val="24"/>
                <w:szCs w:val="24"/>
                <w:u w:val="single"/>
                <w:lang w:eastAsia="it-IT"/>
              </w:rPr>
              <w:t xml:space="preserve">scheda tecnica immobile </w:t>
            </w:r>
          </w:p>
          <w:p w14:paraId="40888308" w14:textId="77777777" w:rsidR="00B04A5E" w:rsidRDefault="00B04A5E" w:rsidP="004E2742">
            <w:pPr>
              <w:pStyle w:val="Intestazione"/>
              <w:tabs>
                <w:tab w:val="left" w:pos="162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3699EAC" w14:textId="77777777" w:rsidR="00ED7FCA" w:rsidRPr="0068795A" w:rsidRDefault="00ED7FCA" w:rsidP="00ED7FCA">
            <w:pPr>
              <w:spacing w:after="0" w:line="276" w:lineRule="auto"/>
              <w:jc w:val="both"/>
              <w:rPr>
                <w:rFonts w:cs="Calibri"/>
                <w:b/>
                <w:bCs/>
              </w:rPr>
            </w:pPr>
            <w:r w:rsidRPr="0068795A">
              <w:rPr>
                <w:rFonts w:cs="Calibri"/>
                <w:b/>
                <w:bCs/>
              </w:rPr>
              <w:t xml:space="preserve">AVVISO PUBBLICO DI MANIFESTAZIONE DI INTERESSE </w:t>
            </w:r>
            <w:bookmarkStart w:id="0" w:name="_Hlk212033161"/>
            <w:r w:rsidRPr="0068795A">
              <w:rPr>
                <w:rFonts w:cs="Calibri"/>
                <w:b/>
                <w:bCs/>
              </w:rPr>
              <w:t>PER L’IDENTIFICAZIONE DI IMMOBILI IN LOCAZIONE NEL TERRITORIO DELL’AMBITO TERRITORIALE SOCIALE XIX, FUNZIONALI AD ATTIVARE ABITAZIONI PER GRUPPI DI PERSONE CON DISABILITÀ.</w:t>
            </w:r>
          </w:p>
          <w:bookmarkEnd w:id="0"/>
          <w:p w14:paraId="15F8FC10" w14:textId="77777777" w:rsidR="00ED7FCA" w:rsidRPr="0068795A" w:rsidRDefault="00ED7FCA" w:rsidP="00ED7FCA">
            <w:pPr>
              <w:spacing w:after="0" w:line="276" w:lineRule="auto"/>
              <w:jc w:val="both"/>
              <w:rPr>
                <w:rFonts w:cs="Calibri"/>
                <w:b/>
                <w:bCs/>
              </w:rPr>
            </w:pPr>
          </w:p>
          <w:p w14:paraId="0BEAA18C" w14:textId="69E64BAB" w:rsidR="00ED7FCA" w:rsidRPr="0068795A" w:rsidRDefault="00ED7FCA" w:rsidP="00ED7FCA">
            <w:pPr>
              <w:spacing w:after="0" w:line="276" w:lineRule="auto"/>
              <w:jc w:val="both"/>
            </w:pPr>
            <w:r w:rsidRPr="0068795A">
              <w:rPr>
                <w:rFonts w:cs="Calibri"/>
                <w:b/>
                <w:bCs/>
              </w:rPr>
              <w:t xml:space="preserve">L’INIZIATIVA E’ INTEGRATA NELL’AMBITO DELL’AVVISO PUBBLICO 1/2022 PNRR, M5C2 I 1.2 PERCORSI DI AUTONOMIA PER PERSONE CON DISABILITÀ - FINANZIATO DALL’UNIONE </w:t>
            </w:r>
            <w:r w:rsidRPr="0068795A">
              <w:rPr>
                <w:rFonts w:cs="Calibri"/>
                <w:b/>
                <w:bCs/>
                <w:color w:val="000000"/>
              </w:rPr>
              <w:t xml:space="preserve">EUROPEA – NEXT GENERATION EU, CUP F54H22000160001 e del finanziamento della Legge 112/2016 </w:t>
            </w:r>
            <w:bookmarkStart w:id="1" w:name="_Hlk211933832"/>
            <w:r w:rsidRPr="0068795A">
              <w:rPr>
                <w:rFonts w:cs="Calibri"/>
                <w:b/>
                <w:bCs/>
                <w:color w:val="000000"/>
              </w:rPr>
              <w:t>“Disposizioni in materia di assistenza in favore delle persone con disabilità grave prive del sostegno familiare”.</w:t>
            </w:r>
            <w:bookmarkEnd w:id="1"/>
          </w:p>
          <w:p w14:paraId="6DDB49F6" w14:textId="7E8FBEAF" w:rsidR="00284EF2" w:rsidRDefault="00284EF2" w:rsidP="006251B9">
            <w:pPr>
              <w:pStyle w:val="Intestazione"/>
              <w:tabs>
                <w:tab w:val="left" w:pos="162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A8CAC6C" w14:textId="77777777" w:rsidR="00284EF2" w:rsidRDefault="00284EF2" w:rsidP="00284EF2">
            <w:pPr>
              <w:pStyle w:val="Intestazione"/>
              <w:tabs>
                <w:tab w:val="left" w:pos="1620"/>
              </w:tabs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2FAF4BD" w14:textId="77777777" w:rsidR="00284EF2" w:rsidRPr="00E147C2" w:rsidRDefault="00284EF2" w:rsidP="00284EF2">
            <w:pPr>
              <w:spacing w:before="1"/>
              <w:ind w:left="51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47C2">
              <w:rPr>
                <w:rFonts w:ascii="Times New Roman" w:hAnsi="Times New Roman"/>
                <w:sz w:val="24"/>
                <w:szCs w:val="24"/>
              </w:rPr>
              <w:t xml:space="preserve">All’ATS XIX - Comune di Fermo </w:t>
            </w:r>
          </w:p>
          <w:p w14:paraId="654E05EE" w14:textId="77777777" w:rsidR="00284EF2" w:rsidRDefault="00284EF2" w:rsidP="00284EF2">
            <w:pPr>
              <w:spacing w:before="1"/>
              <w:ind w:left="51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47C2">
              <w:rPr>
                <w:rFonts w:ascii="Times New Roman" w:hAnsi="Times New Roman"/>
                <w:sz w:val="24"/>
                <w:szCs w:val="24"/>
              </w:rPr>
              <w:t xml:space="preserve">Ufficio Protocollo  - </w:t>
            </w:r>
          </w:p>
          <w:p w14:paraId="308BC3C3" w14:textId="2C9EDB41" w:rsidR="00284EF2" w:rsidRPr="00E147C2" w:rsidRDefault="00284EF2" w:rsidP="00284EF2">
            <w:pPr>
              <w:spacing w:before="1"/>
              <w:ind w:left="515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47C2">
              <w:rPr>
                <w:rFonts w:ascii="Times New Roman" w:hAnsi="Times New Roman"/>
                <w:sz w:val="24"/>
                <w:szCs w:val="24"/>
              </w:rPr>
              <w:t>Via Mazzini 4 – 63900 Fermo (FM)</w:t>
            </w:r>
          </w:p>
          <w:p w14:paraId="343CCDD4" w14:textId="7CE1E627" w:rsidR="00284EF2" w:rsidRDefault="00284EF2" w:rsidP="00284EF2">
            <w:pPr>
              <w:pStyle w:val="Intestazione"/>
              <w:tabs>
                <w:tab w:val="left" w:pos="1620"/>
              </w:tabs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7C2">
              <w:rPr>
                <w:rFonts w:ascii="Times New Roman" w:hAnsi="Times New Roman"/>
                <w:sz w:val="24"/>
                <w:szCs w:val="24"/>
              </w:rPr>
              <w:t xml:space="preserve">PEC: </w:t>
            </w:r>
            <w:hyperlink r:id="rId8" w:history="1">
              <w:r w:rsidRPr="00E147C2">
                <w:rPr>
                  <w:rStyle w:val="Collegamentoipertestuale"/>
                  <w:rFonts w:ascii="Times New Roman" w:hAnsi="Times New Roman"/>
                  <w:b/>
                  <w:sz w:val="24"/>
                  <w:szCs w:val="24"/>
                </w:rPr>
                <w:t>coordinatore@pec.ambitosociale19.it</w:t>
              </w:r>
            </w:hyperlink>
          </w:p>
          <w:p w14:paraId="6FF36C02" w14:textId="77777777" w:rsidR="00284EF2" w:rsidRDefault="00284EF2" w:rsidP="006251B9">
            <w:pPr>
              <w:pStyle w:val="Intestazione"/>
              <w:tabs>
                <w:tab w:val="left" w:pos="162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93FE32D" w14:textId="77777777" w:rsidR="00284EF2" w:rsidRDefault="00284EF2" w:rsidP="006251B9">
            <w:pPr>
              <w:pStyle w:val="Intestazione"/>
              <w:tabs>
                <w:tab w:val="left" w:pos="1620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8981F2" w14:textId="77777777" w:rsidR="00284EF2" w:rsidRPr="00E147C2" w:rsidRDefault="00284EF2" w:rsidP="00284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707">
              <w:rPr>
                <w:rFonts w:ascii="Times New Roman" w:hAnsi="Times New Roman"/>
                <w:sz w:val="24"/>
                <w:szCs w:val="24"/>
              </w:rPr>
              <w:t>PNRR, MISSIONE 5 “INCLUSIONE E COESIONE”, COMPONENTE 2 "INFRASTRUTTURE SOCIALI, FAMIGLIE, COMUNITÀ E TERZO SETTORE”, SOTTOCOMPONENTE 1 “SERVIZI SOCIALI, DISABILITÀ E MARGINALITÀ SOCIALE”, INVESTIMENTO 1.1 - SOSTEGNO ALLE PERSONE VULNERABILI E PREVENZIONE DELL’ISTITUZIONALIZZAZIONE DEGLI ANZIANI NON AUTOSUFFICIENTI, INVESTIMENTO 1.2 - PERCORSI DI AUTONOMIA PER PERSONE CON DISABILITÀ – NEXT GENERATION EU. CUP F54H22000160001 e LEGGE 112/2016.</w:t>
            </w:r>
          </w:p>
          <w:p w14:paraId="60B5287D" w14:textId="7C4F1007" w:rsidR="00C17DFD" w:rsidRPr="00175518" w:rsidRDefault="00C17DFD" w:rsidP="00E9430C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0DF305C" w14:textId="77777777" w:rsidR="00C17DFD" w:rsidRPr="001946C2" w:rsidRDefault="00C17DFD" w:rsidP="00E9430C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8"/>
                <w:szCs w:val="8"/>
              </w:rPr>
            </w:pPr>
          </w:p>
          <w:p w14:paraId="791AC1DD" w14:textId="182DD8F3" w:rsidR="004E2742" w:rsidRDefault="004E2742" w:rsidP="004E2742">
            <w:pPr>
              <w:suppressAutoHyphens/>
              <w:spacing w:after="0"/>
              <w:ind w:left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2742">
              <w:rPr>
                <w:rFonts w:asciiTheme="minorHAnsi" w:hAnsiTheme="minorHAnsi" w:cstheme="minorHAnsi"/>
                <w:sz w:val="20"/>
                <w:szCs w:val="20"/>
              </w:rPr>
              <w:t>La presente scheda tecnica consente la predisposizione</w:t>
            </w:r>
            <w:r w:rsidRPr="00B04A5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, per ogni alloggio proposto</w:t>
            </w:r>
            <w:r w:rsidRPr="004E2742">
              <w:rPr>
                <w:rFonts w:asciiTheme="minorHAnsi" w:hAnsiTheme="minorHAnsi" w:cstheme="minorHAnsi"/>
                <w:sz w:val="20"/>
                <w:szCs w:val="20"/>
              </w:rPr>
              <w:t xml:space="preserve">, di una sintetica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strutturata</w:t>
            </w:r>
            <w:r w:rsidRPr="004E2742">
              <w:rPr>
                <w:rFonts w:asciiTheme="minorHAnsi" w:hAnsiTheme="minorHAnsi" w:cstheme="minorHAnsi"/>
                <w:sz w:val="20"/>
                <w:szCs w:val="20"/>
              </w:rPr>
              <w:t xml:space="preserve"> relazione</w:t>
            </w:r>
            <w:r w:rsidRPr="004E2742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atta a </w:t>
            </w:r>
            <w:r w:rsidRPr="004E2742">
              <w:rPr>
                <w:rFonts w:asciiTheme="minorHAnsi" w:hAnsiTheme="minorHAnsi" w:cstheme="minorHAnsi"/>
                <w:sz w:val="20"/>
                <w:szCs w:val="20"/>
              </w:rPr>
              <w:t>descrivere le caratteristiche dell’immobile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E2742">
              <w:rPr>
                <w:rFonts w:asciiTheme="minorHAnsi" w:hAnsiTheme="minorHAnsi" w:cstheme="minorHAnsi"/>
                <w:sz w:val="20"/>
                <w:szCs w:val="20"/>
              </w:rPr>
              <w:t xml:space="preserve"> al fine di addivenire all’assegnazione dei punteggi di valutazione dei criteri descritti nell’avviso. </w:t>
            </w:r>
          </w:p>
          <w:p w14:paraId="60DF90F0" w14:textId="61CAE286" w:rsidR="004E2742" w:rsidRPr="004E2742" w:rsidRDefault="00B20997" w:rsidP="00B04A5E">
            <w:pPr>
              <w:suppressAutoHyphens/>
              <w:spacing w:after="0"/>
              <w:ind w:left="42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 fine di una migliore valutazione, sono indicati – per ogni elemento</w:t>
            </w:r>
            <w:r w:rsidR="00CE09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D100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documenti da allegare</w:t>
            </w:r>
            <w:r w:rsidR="00B04A5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BC8316F" w14:textId="77777777" w:rsidR="004E2742" w:rsidRDefault="004E2742" w:rsidP="004E2742">
            <w:pPr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D4EF0F2" w14:textId="77777777" w:rsidR="00C17DFD" w:rsidRPr="001946C2" w:rsidRDefault="00C17DFD" w:rsidP="00E9430C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8"/>
                <w:szCs w:val="8"/>
              </w:rPr>
            </w:pPr>
          </w:p>
          <w:p w14:paraId="487E3E3E" w14:textId="77777777" w:rsidR="00C17DFD" w:rsidRPr="001946C2" w:rsidRDefault="00C17DFD" w:rsidP="00E9430C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8"/>
                <w:szCs w:val="8"/>
              </w:rPr>
            </w:pPr>
          </w:p>
        </w:tc>
      </w:tr>
      <w:tr w:rsidR="00A60D93" w:rsidRPr="001946C2" w14:paraId="0AE1930D" w14:textId="77777777" w:rsidTr="00AE3D57">
        <w:trPr>
          <w:trHeight w:val="487"/>
        </w:trPr>
        <w:tc>
          <w:tcPr>
            <w:tcW w:w="10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</w:tcPr>
          <w:p w14:paraId="1D76770B" w14:textId="77777777" w:rsidR="001C35F9" w:rsidRPr="001946C2" w:rsidRDefault="001C35F9" w:rsidP="00E9430C">
            <w:pPr>
              <w:spacing w:after="0"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4C1AE65" w14:textId="77777777" w:rsidR="001C35F9" w:rsidRPr="001946C2" w:rsidRDefault="00E9430C" w:rsidP="00E9430C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946C2">
              <w:rPr>
                <w:rFonts w:asciiTheme="minorHAnsi" w:hAnsiTheme="minorHAnsi" w:cstheme="minorHAnsi"/>
                <w:b/>
                <w:color w:val="FFFFFF" w:themeColor="background1"/>
              </w:rPr>
              <w:t>Sezione 1 - P</w:t>
            </w:r>
            <w:r w:rsidR="001C35F9" w:rsidRPr="001946C2">
              <w:rPr>
                <w:rFonts w:asciiTheme="minorHAnsi" w:hAnsiTheme="minorHAnsi" w:cstheme="minorHAnsi"/>
                <w:b/>
                <w:color w:val="FFFFFF" w:themeColor="background1"/>
              </w:rPr>
              <w:t>ROPONENTE</w:t>
            </w:r>
            <w:r w:rsidR="008B31FC" w:rsidRPr="001946C2">
              <w:rPr>
                <w:rFonts w:asciiTheme="minorHAnsi" w:hAnsiTheme="minorHAnsi" w:cstheme="minorHAnsi"/>
                <w:b/>
                <w:color w:val="FFFFFF" w:themeColor="background1"/>
              </w:rPr>
              <w:t>/I</w:t>
            </w:r>
          </w:p>
          <w:p w14:paraId="754C4AE1" w14:textId="77777777" w:rsidR="001C35F9" w:rsidRPr="001946C2" w:rsidRDefault="001C35F9" w:rsidP="00E9430C">
            <w:pPr>
              <w:spacing w:after="0"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A60D93" w:rsidRPr="001946C2" w14:paraId="6FE5C88D" w14:textId="77777777" w:rsidTr="00AE3D5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7E4D" w14:textId="2E31902C" w:rsidR="001C35F9" w:rsidRPr="001946C2" w:rsidRDefault="00BD1FE5" w:rsidP="007C4446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Dati anagrafici completi o </w:t>
            </w:r>
            <w:r w:rsidR="003A1D30" w:rsidRPr="001946C2">
              <w:rPr>
                <w:rFonts w:asciiTheme="minorHAnsi" w:hAnsiTheme="minorHAnsi" w:cstheme="minorHAnsi"/>
                <w:b/>
                <w:sz w:val="16"/>
                <w:szCs w:val="16"/>
              </w:rPr>
              <w:t>Ragione sociale del Proponente dell’istanza</w:t>
            </w:r>
          </w:p>
          <w:p w14:paraId="5E212A06" w14:textId="49FA2DE0" w:rsidR="003A1D30" w:rsidRPr="001946C2" w:rsidRDefault="003A1D30" w:rsidP="007C4446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46C2">
              <w:rPr>
                <w:rFonts w:asciiTheme="minorHAnsi" w:hAnsiTheme="minorHAnsi" w:cstheme="minorHAnsi"/>
                <w:b/>
                <w:sz w:val="16"/>
                <w:szCs w:val="16"/>
              </w:rPr>
              <w:t>(Allegato 1)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57B" w14:textId="77777777" w:rsidR="001C35F9" w:rsidRPr="001946C2" w:rsidRDefault="001C35F9" w:rsidP="007C444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D30" w:rsidRPr="001946C2" w14:paraId="7B0C0870" w14:textId="77777777" w:rsidTr="00AE3D5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3228" w14:textId="217E6E99" w:rsidR="003A1D30" w:rsidRPr="001946C2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46C2">
              <w:rPr>
                <w:rFonts w:asciiTheme="minorHAnsi" w:hAnsiTheme="minorHAnsi" w:cstheme="minorHAnsi"/>
                <w:b/>
                <w:sz w:val="16"/>
                <w:szCs w:val="16"/>
              </w:rPr>
              <w:t>Firmatario/i dell’Istanza (Allegato 1)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D404" w14:textId="0515BD84" w:rsidR="003A1D30" w:rsidRPr="001946C2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946C2">
              <w:rPr>
                <w:rFonts w:asciiTheme="minorHAnsi" w:hAnsiTheme="minorHAnsi" w:cstheme="minorHAnsi"/>
                <w:sz w:val="16"/>
                <w:szCs w:val="16"/>
              </w:rPr>
              <w:t>(Nome Cognome dei firmatario/i dell’ALLEGATO 1)</w:t>
            </w:r>
          </w:p>
          <w:p w14:paraId="06B466E3" w14:textId="77777777" w:rsidR="003A1D30" w:rsidRPr="001946C2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1DBC63D" w14:textId="77777777" w:rsidR="003A1D30" w:rsidRPr="001946C2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B20238" w14:textId="77777777" w:rsidR="003A1D30" w:rsidRPr="001946C2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A1D30" w:rsidRPr="001946C2" w14:paraId="41B7FF0C" w14:textId="77777777" w:rsidTr="00AE3D5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D558" w14:textId="21B97744" w:rsidR="003A1D30" w:rsidRPr="001946C2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46C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Referente per </w:t>
            </w:r>
            <w:r w:rsidR="00A34E87">
              <w:rPr>
                <w:rFonts w:asciiTheme="minorHAnsi" w:hAnsiTheme="minorHAnsi" w:cstheme="minorHAnsi"/>
                <w:b/>
                <w:sz w:val="16"/>
                <w:szCs w:val="16"/>
              </w:rPr>
              <w:t>la candidatura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61BE" w14:textId="77777777" w:rsidR="003A1D30" w:rsidRPr="001946C2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946C2">
              <w:rPr>
                <w:rFonts w:asciiTheme="minorHAnsi" w:hAnsiTheme="minorHAnsi" w:cstheme="minorHAnsi"/>
                <w:sz w:val="16"/>
                <w:szCs w:val="16"/>
              </w:rPr>
              <w:t>Nome Cognome, carica, recapito telefonico, email (PEC) di contatto</w:t>
            </w:r>
          </w:p>
          <w:p w14:paraId="77D78884" w14:textId="77777777" w:rsidR="003A1D30" w:rsidRPr="001946C2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9D2FA2" w14:textId="77777777" w:rsidR="003A1D30" w:rsidRPr="001946C2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39211D" w14:textId="77777777" w:rsidR="003A1D30" w:rsidRPr="001946C2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1D30" w:rsidRPr="001946C2" w14:paraId="44158DFD" w14:textId="77777777" w:rsidTr="00AE3D57"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03AF7" w14:textId="77777777" w:rsidR="003A1D30" w:rsidRPr="001946C2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</w:p>
        </w:tc>
        <w:tc>
          <w:tcPr>
            <w:tcW w:w="7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2EAC6" w14:textId="77777777" w:rsidR="003A1D30" w:rsidRPr="001946C2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</w:tc>
      </w:tr>
      <w:tr w:rsidR="003A1D30" w:rsidRPr="001946C2" w14:paraId="58CE3D28" w14:textId="77777777" w:rsidTr="00AE3D57">
        <w:tc>
          <w:tcPr>
            <w:tcW w:w="10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</w:tcPr>
          <w:p w14:paraId="09F4F782" w14:textId="77777777" w:rsidR="003A1D30" w:rsidRPr="001946C2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15C7EC7A" w14:textId="19CBB233" w:rsidR="003A1D30" w:rsidRPr="001946C2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946C2">
              <w:rPr>
                <w:rFonts w:asciiTheme="minorHAnsi" w:hAnsiTheme="minorHAnsi" w:cstheme="minorHAnsi"/>
                <w:b/>
                <w:color w:val="FFFFFF" w:themeColor="background1"/>
              </w:rPr>
              <w:t>Sezione 2 - DESCRIZIONE DELL’</w:t>
            </w:r>
            <w:r w:rsidR="001A7FA7" w:rsidRPr="001946C2">
              <w:rPr>
                <w:rFonts w:asciiTheme="minorHAnsi" w:hAnsiTheme="minorHAnsi" w:cstheme="minorHAnsi"/>
                <w:b/>
                <w:color w:val="FFFFFF" w:themeColor="background1"/>
              </w:rPr>
              <w:t>IMMOBILE</w:t>
            </w:r>
            <w:r w:rsidR="00AE3D5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n.1 </w:t>
            </w:r>
          </w:p>
          <w:p w14:paraId="31C7CB47" w14:textId="77777777" w:rsidR="003A1D30" w:rsidRPr="001946C2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3A1D30" w:rsidRPr="001946C2" w14:paraId="3483CC3A" w14:textId="77777777" w:rsidTr="00AE3D5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F882" w14:textId="77777777" w:rsidR="003A1D30" w:rsidRPr="00175518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518">
              <w:rPr>
                <w:rFonts w:asciiTheme="minorHAnsi" w:hAnsiTheme="minorHAnsi" w:cstheme="minorHAnsi"/>
                <w:b/>
                <w:sz w:val="16"/>
                <w:szCs w:val="16"/>
              </w:rPr>
              <w:t>Individuazione catastale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358B" w14:textId="6A0FB428" w:rsidR="003A1D30" w:rsidRPr="00175518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7551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ED1006">
              <w:rPr>
                <w:rFonts w:asciiTheme="minorHAnsi" w:hAnsiTheme="minorHAnsi" w:cstheme="minorHAnsi"/>
                <w:sz w:val="16"/>
                <w:szCs w:val="16"/>
              </w:rPr>
              <w:t xml:space="preserve">Indicare foglio, particella e sub + anno di costruzione) </w:t>
            </w:r>
          </w:p>
          <w:p w14:paraId="2DA6F6AE" w14:textId="77777777" w:rsidR="003A1D30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A4DD06" w14:textId="506C2AE3" w:rsidR="00ED1006" w:rsidRDefault="00ED1006" w:rsidP="003A1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F. __________ P.___________ Sub _______ Anno di costruzione_________</w:t>
            </w:r>
          </w:p>
          <w:p w14:paraId="19D5AC26" w14:textId="77777777" w:rsidR="00ED1006" w:rsidRDefault="00ED1006" w:rsidP="003A1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B77EAE" w14:textId="35B4CC0B" w:rsidR="00ED1006" w:rsidRPr="00284EF2" w:rsidRDefault="00284EF2" w:rsidP="00ED100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84EF2">
              <w:rPr>
                <w:rFonts w:asciiTheme="minorHAnsi" w:hAnsiTheme="minorHAnsi" w:cstheme="minorHAnsi"/>
                <w:sz w:val="16"/>
                <w:szCs w:val="16"/>
              </w:rPr>
              <w:t>ALLEGARE DOCUMENTAZIONE CATASTALE: ESTRATTO MAPPA Catasto Terreni (</w:t>
            </w:r>
            <w:proofErr w:type="spellStart"/>
            <w:r w:rsidRPr="00284EF2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  <w:proofErr w:type="spellEnd"/>
            <w:r w:rsidRPr="00284EF2">
              <w:rPr>
                <w:rFonts w:asciiTheme="minorHAnsi" w:hAnsiTheme="minorHAnsi" w:cstheme="minorHAnsi"/>
                <w:sz w:val="16"/>
                <w:szCs w:val="16"/>
              </w:rPr>
              <w:t>. A) con evidenziati i mappali di proprietà e Ambito di rigenerazione proposto/Elencare Comproprietari (nome cognome codice fiscale)</w:t>
            </w:r>
          </w:p>
        </w:tc>
      </w:tr>
      <w:tr w:rsidR="003A1D30" w:rsidRPr="001946C2" w14:paraId="6D11D6A2" w14:textId="77777777" w:rsidTr="00AE3D5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9FF1" w14:textId="77777777" w:rsidR="003A1D30" w:rsidRPr="009F244F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F244F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Inquadramento urbanistico-PGT</w:t>
            </w:r>
          </w:p>
          <w:p w14:paraId="608AB658" w14:textId="77777777" w:rsidR="003A1D30" w:rsidRPr="00ED1006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6FC" w14:textId="11495C3E" w:rsidR="003A1D30" w:rsidRPr="009F244F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F244F">
              <w:rPr>
                <w:rFonts w:asciiTheme="minorHAnsi" w:hAnsiTheme="minorHAnsi" w:cstheme="minorHAnsi"/>
                <w:sz w:val="16"/>
                <w:szCs w:val="16"/>
              </w:rPr>
              <w:t>(Zona/e urbanistica da PRG, eventuali riferimenti ad altri strumenti sovracomunali e di settore)</w:t>
            </w:r>
          </w:p>
          <w:p w14:paraId="501E634B" w14:textId="77777777" w:rsidR="003A1D30" w:rsidRPr="009F244F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D4149B" w14:textId="77777777" w:rsidR="003A1D30" w:rsidRPr="009F244F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F244F">
              <w:rPr>
                <w:rFonts w:asciiTheme="minorHAnsi" w:hAnsiTheme="minorHAnsi" w:cstheme="minorHAnsi"/>
                <w:sz w:val="16"/>
                <w:szCs w:val="16"/>
              </w:rPr>
              <w:t>Da inserire qui e:</w:t>
            </w:r>
          </w:p>
          <w:p w14:paraId="3B27486A" w14:textId="10010BF7" w:rsidR="003A1D30" w:rsidRPr="009F244F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F244F">
              <w:rPr>
                <w:rFonts w:asciiTheme="minorHAnsi" w:hAnsiTheme="minorHAnsi" w:cstheme="minorHAnsi"/>
                <w:sz w:val="16"/>
                <w:szCs w:val="16"/>
              </w:rPr>
              <w:t>ALLEGARE INQUADRAMENTO URBANISTICO: estratto PGT ed eventuali estratti documentazione urbanistica sovracomunale e di settore (</w:t>
            </w:r>
            <w:proofErr w:type="spellStart"/>
            <w:r w:rsidRPr="009F244F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  <w:proofErr w:type="spellEnd"/>
            <w:r w:rsidRPr="009F244F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EA4BA2" w:rsidRPr="009F244F"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Pr="009F244F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3A1D30" w:rsidRPr="001946C2" w14:paraId="51B2D3B1" w14:textId="77777777" w:rsidTr="00AE3D5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F3AB" w14:textId="3EAB1B60" w:rsidR="003A1D30" w:rsidRPr="00175518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51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Vincoli </w:t>
            </w:r>
            <w:r w:rsidR="00251C14">
              <w:rPr>
                <w:rFonts w:asciiTheme="minorHAnsi" w:hAnsiTheme="minorHAnsi" w:cstheme="minorHAnsi"/>
                <w:b/>
                <w:sz w:val="16"/>
                <w:szCs w:val="16"/>
              </w:rPr>
              <w:t>/ tutele / condominio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766C" w14:textId="77777777" w:rsidR="009F244F" w:rsidRDefault="009F244F" w:rsidP="00251C1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F244F">
              <w:rPr>
                <w:rFonts w:asciiTheme="minorHAnsi" w:hAnsiTheme="minorHAnsi" w:cstheme="minorHAnsi"/>
                <w:sz w:val="16"/>
                <w:szCs w:val="16"/>
              </w:rPr>
              <w:t xml:space="preserve">(elencazione di eventuali vincoli e tutele) </w:t>
            </w:r>
          </w:p>
          <w:p w14:paraId="488EC422" w14:textId="77777777" w:rsidR="009F244F" w:rsidRDefault="009F244F" w:rsidP="00251C1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53F38B" w14:textId="28072787" w:rsidR="009F244F" w:rsidRPr="00175518" w:rsidRDefault="009F244F" w:rsidP="009F244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F244F">
              <w:rPr>
                <w:rFonts w:asciiTheme="minorHAnsi" w:hAnsiTheme="minorHAnsi" w:cstheme="minorHAnsi"/>
                <w:sz w:val="16"/>
                <w:szCs w:val="16"/>
              </w:rPr>
              <w:t>Da inserire qui</w:t>
            </w:r>
          </w:p>
        </w:tc>
      </w:tr>
      <w:tr w:rsidR="003A1D30" w:rsidRPr="001946C2" w14:paraId="074CE4A2" w14:textId="77777777" w:rsidTr="00AE3D5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0FFB" w14:textId="77777777" w:rsidR="003A1D30" w:rsidRPr="00175518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75518">
              <w:rPr>
                <w:rFonts w:asciiTheme="minorHAnsi" w:hAnsiTheme="minorHAnsi" w:cstheme="minorHAnsi"/>
                <w:b/>
                <w:sz w:val="16"/>
                <w:szCs w:val="16"/>
              </w:rPr>
              <w:t>Rilievo fotografico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F27D" w14:textId="02E76202" w:rsidR="003A1D30" w:rsidRPr="00175518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75518">
              <w:rPr>
                <w:rFonts w:asciiTheme="minorHAnsi" w:hAnsiTheme="minorHAnsi" w:cstheme="minorHAnsi"/>
                <w:sz w:val="16"/>
                <w:szCs w:val="16"/>
              </w:rPr>
              <w:t xml:space="preserve">(report fotografico </w:t>
            </w:r>
            <w:r w:rsidR="00F565F6">
              <w:rPr>
                <w:rFonts w:asciiTheme="minorHAnsi" w:hAnsiTheme="minorHAnsi" w:cstheme="minorHAnsi"/>
                <w:sz w:val="16"/>
                <w:szCs w:val="16"/>
              </w:rPr>
              <w:t>degli ambienti interni e della collocazione esterna dell’immobile)</w:t>
            </w:r>
            <w:r w:rsidRPr="0017551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3608B3D" w14:textId="77777777" w:rsidR="003A1D30" w:rsidRPr="00175518" w:rsidRDefault="003A1D30" w:rsidP="003A1D3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CA773B" w14:textId="277894A1" w:rsidR="003A1D30" w:rsidRPr="00175518" w:rsidRDefault="00F565F6" w:rsidP="003A1D30">
            <w:pPr>
              <w:spacing w:after="0" w:line="240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251C1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9F244F" w:rsidRPr="009F244F">
              <w:rPr>
                <w:rFonts w:asciiTheme="minorHAnsi" w:hAnsiTheme="minorHAnsi" w:cstheme="minorHAnsi"/>
                <w:i/>
                <w:sz w:val="16"/>
                <w:szCs w:val="16"/>
              </w:rPr>
              <w:t>ALLEGARE DOCUMENTAZIONE FOTOGRAFICA (</w:t>
            </w:r>
            <w:proofErr w:type="spellStart"/>
            <w:r w:rsidR="009F244F" w:rsidRPr="009F244F">
              <w:rPr>
                <w:rFonts w:asciiTheme="minorHAnsi" w:hAnsiTheme="minorHAnsi" w:cstheme="minorHAnsi"/>
                <w:i/>
                <w:sz w:val="16"/>
                <w:szCs w:val="16"/>
              </w:rPr>
              <w:t>All</w:t>
            </w:r>
            <w:proofErr w:type="spellEnd"/>
            <w:r w:rsidR="009F244F" w:rsidRPr="009F244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. C) </w:t>
            </w:r>
          </w:p>
        </w:tc>
      </w:tr>
      <w:tr w:rsidR="00FE01D4" w:rsidRPr="001946C2" w14:paraId="1E6DB84A" w14:textId="77777777" w:rsidTr="00AE3D5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A661" w14:textId="77777777" w:rsidR="00FE01D4" w:rsidRDefault="00FE01D4" w:rsidP="00FE01D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46C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Illustrazione delle caratteristiche dell’immobile </w:t>
            </w:r>
          </w:p>
          <w:p w14:paraId="36D2E149" w14:textId="249724B4" w:rsidR="00F565F6" w:rsidRDefault="00F565F6" w:rsidP="00FE01D4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Criterio di valutazione 1</w:t>
            </w:r>
            <w:r w:rsidR="009F244F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</w:t>
            </w:r>
          </w:p>
          <w:p w14:paraId="2292BCE1" w14:textId="55AA9A65" w:rsidR="00F565F6" w:rsidRPr="00CE09B5" w:rsidRDefault="00F565F6" w:rsidP="00FE01D4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</w:pPr>
            <w:r w:rsidRPr="00CE09B5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Adeguatezza, coerenza e qualità dell’immobile con le finalità di cui all’art. 2 dell’avviso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1162" w14:textId="52FCBD7C" w:rsidR="000E1A2B" w:rsidRDefault="000E1A2B" w:rsidP="00FE01D4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946C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Da inserire qui: MAX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1.0</w:t>
            </w:r>
            <w:r w:rsidRPr="001946C2">
              <w:rPr>
                <w:rFonts w:asciiTheme="minorHAnsi" w:hAnsiTheme="minorHAnsi" w:cstheme="minorHAnsi"/>
                <w:i/>
                <w:sz w:val="16"/>
                <w:szCs w:val="16"/>
              </w:rPr>
              <w:t>00 caratteri (spazi inclusi</w:t>
            </w:r>
            <w:r w:rsidRPr="001946C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2304CC81" w14:textId="69513487" w:rsidR="00FE01D4" w:rsidRPr="001946C2" w:rsidRDefault="00FE01D4" w:rsidP="00FE01D4">
            <w:pPr>
              <w:autoSpaceDE w:val="0"/>
              <w:autoSpaceDN w:val="0"/>
              <w:adjustRightInd w:val="0"/>
              <w:spacing w:after="0" w:line="276" w:lineRule="auto"/>
              <w:rPr>
                <w:rFonts w:cs="Calibri"/>
                <w:sz w:val="16"/>
                <w:szCs w:val="16"/>
                <w:lang w:eastAsia="it-IT"/>
              </w:rPr>
            </w:pPr>
            <w:r w:rsidRPr="001946C2">
              <w:rPr>
                <w:rFonts w:asciiTheme="minorHAnsi" w:hAnsiTheme="minorHAnsi" w:cstheme="minorHAnsi"/>
                <w:sz w:val="16"/>
                <w:szCs w:val="16"/>
              </w:rPr>
              <w:t>(indicare il numero di stanze, la presenza di s</w:t>
            </w:r>
            <w:r w:rsidRPr="001946C2">
              <w:rPr>
                <w:rFonts w:cs="Calibri"/>
                <w:sz w:val="16"/>
                <w:szCs w:val="16"/>
                <w:lang w:eastAsia="it-IT"/>
              </w:rPr>
              <w:t xml:space="preserve">pazi deputati a svolgere attività </w:t>
            </w:r>
            <w:r>
              <w:rPr>
                <w:rFonts w:cs="Calibri"/>
                <w:sz w:val="16"/>
                <w:szCs w:val="16"/>
                <w:lang w:eastAsia="it-IT"/>
              </w:rPr>
              <w:t>condivise</w:t>
            </w:r>
            <w:r w:rsidRPr="001946C2">
              <w:rPr>
                <w:rFonts w:cs="Calibri"/>
                <w:sz w:val="16"/>
                <w:szCs w:val="16"/>
                <w:lang w:eastAsia="it-IT"/>
              </w:rPr>
              <w:t>; s</w:t>
            </w:r>
            <w:r>
              <w:rPr>
                <w:rFonts w:cs="Calibri"/>
                <w:sz w:val="16"/>
                <w:szCs w:val="16"/>
                <w:lang w:eastAsia="it-IT"/>
              </w:rPr>
              <w:t>pazi da adibire a</w:t>
            </w:r>
            <w:r w:rsidRPr="001946C2">
              <w:rPr>
                <w:rFonts w:cs="Calibri"/>
                <w:sz w:val="16"/>
                <w:szCs w:val="16"/>
                <w:lang w:eastAsia="it-IT"/>
              </w:rPr>
              <w:t xml:space="preserve"> mensa</w:t>
            </w:r>
            <w:r>
              <w:rPr>
                <w:rFonts w:cs="Calibri"/>
                <w:sz w:val="16"/>
                <w:szCs w:val="16"/>
                <w:lang w:eastAsia="it-IT"/>
              </w:rPr>
              <w:t xml:space="preserve">/cucina </w:t>
            </w:r>
            <w:r w:rsidRPr="001946C2">
              <w:rPr>
                <w:rFonts w:cs="Calibri"/>
                <w:sz w:val="16"/>
                <w:szCs w:val="16"/>
                <w:lang w:eastAsia="it-IT"/>
              </w:rPr>
              <w:t>(capienza n. persone); servizi per l’igiene personale (inclusi servizi di lavanderia); deposito bagagl</w:t>
            </w:r>
            <w:r>
              <w:rPr>
                <w:rFonts w:cs="Calibri"/>
                <w:sz w:val="16"/>
                <w:szCs w:val="16"/>
                <w:lang w:eastAsia="it-IT"/>
              </w:rPr>
              <w:t>i</w:t>
            </w:r>
            <w:r w:rsidRPr="001946C2">
              <w:rPr>
                <w:rFonts w:cs="Calibri"/>
                <w:sz w:val="16"/>
                <w:szCs w:val="16"/>
                <w:lang w:eastAsia="it-IT"/>
              </w:rPr>
              <w:t xml:space="preserve">; accoglienza notturna (n. posti letto). </w:t>
            </w:r>
          </w:p>
          <w:p w14:paraId="7264C1DA" w14:textId="11D31173" w:rsidR="00FE01D4" w:rsidRPr="001946C2" w:rsidRDefault="00FE01D4" w:rsidP="00FE01D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22EBA" w:rsidRPr="001946C2" w14:paraId="3B0B508F" w14:textId="77777777" w:rsidTr="00AE3D5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B3B" w14:textId="77777777" w:rsidR="00AE3D57" w:rsidRDefault="00322EBA" w:rsidP="00322EB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233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Superficie coperta</w:t>
            </w:r>
            <w:r w:rsidRPr="00FF6E1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6CEF83AF" w14:textId="19F17614" w:rsidR="00322EBA" w:rsidRDefault="00322EBA" w:rsidP="00322EB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6E12">
              <w:rPr>
                <w:rFonts w:asciiTheme="minorHAnsi" w:hAnsiTheme="minorHAnsi" w:cstheme="minorHAnsi"/>
                <w:b/>
                <w:sz w:val="16"/>
                <w:szCs w:val="16"/>
              </w:rPr>
              <w:t>disponibile per ciascun ospite</w:t>
            </w:r>
          </w:p>
          <w:p w14:paraId="59BD1FCB" w14:textId="77777777" w:rsidR="00ED7FCA" w:rsidRDefault="00ED7FCA" w:rsidP="00322EB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88E9449" w14:textId="753F02F5" w:rsidR="00322EBA" w:rsidRPr="00E74D67" w:rsidRDefault="00ED7FCA" w:rsidP="00322EBA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7FC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Criterio di valutazione 2a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E0BF" w14:textId="28D809BC" w:rsidR="00322EBA" w:rsidRDefault="00AE3D57" w:rsidP="00322EB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Totale mq </w:t>
            </w:r>
          </w:p>
          <w:p w14:paraId="523E6C7D" w14:textId="77777777" w:rsidR="00322EBA" w:rsidRPr="001946C2" w:rsidRDefault="00322EBA" w:rsidP="00322EB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D15DEA6" w14:textId="7DB2DFBE" w:rsidR="00322EBA" w:rsidRPr="001946C2" w:rsidRDefault="00322EBA" w:rsidP="00322EB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3D57" w:rsidRPr="001946C2" w14:paraId="79B19E81" w14:textId="77777777" w:rsidTr="00AE3D5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54D6" w14:textId="7715C275" w:rsidR="00AE3D57" w:rsidRDefault="00AE3D57" w:rsidP="00AE3D57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233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Superficie scoperta</w:t>
            </w:r>
            <w:r w:rsidRPr="00322EB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disponibile (es. aree verdi, terrazzi, ecc.)</w:t>
            </w:r>
          </w:p>
          <w:p w14:paraId="3EF36666" w14:textId="77777777" w:rsidR="00ED7FCA" w:rsidRDefault="00ED7FCA" w:rsidP="00AE3D57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F08052F" w14:textId="531A1282" w:rsidR="00ED7FCA" w:rsidRPr="00ED7FCA" w:rsidRDefault="00ED7FCA" w:rsidP="00AE3D57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ED7FC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Criterio di valutazione 2b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4A42" w14:textId="77777777" w:rsidR="00AE3D57" w:rsidRDefault="00AE3D57" w:rsidP="00AE3D5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Totale mq </w:t>
            </w:r>
          </w:p>
          <w:p w14:paraId="76C1C551" w14:textId="77777777" w:rsidR="00AE3D57" w:rsidRPr="001946C2" w:rsidRDefault="00AE3D57" w:rsidP="00AE3D5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BBB8E9" w14:textId="77777777" w:rsidR="00AE3D57" w:rsidRPr="001946C2" w:rsidRDefault="00AE3D57" w:rsidP="00AE3D5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3D57" w:rsidRPr="001946C2" w14:paraId="7412427A" w14:textId="77777777" w:rsidTr="00AE3D5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5916" w14:textId="77777777" w:rsidR="00AE3D57" w:rsidRDefault="00AE3D57" w:rsidP="00AE3D57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233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Descrizione stato immobile con riferimento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</w:p>
          <w:p w14:paraId="1F1BBCBD" w14:textId="77777777" w:rsidR="00ED7FCA" w:rsidRDefault="00ED7FCA" w:rsidP="00AE3D57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C297F5F" w14:textId="27FB8BAA" w:rsidR="00AE3D57" w:rsidRPr="00E74D67" w:rsidRDefault="00ED7FCA" w:rsidP="00AE3D57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D7FC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Criterio di valutazione 2c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E63" w14:textId="77777777" w:rsidR="00AE3D57" w:rsidRPr="001253EE" w:rsidRDefault="00AE3D57" w:rsidP="00AE3D5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253EE">
              <w:rPr>
                <w:rFonts w:asciiTheme="minorHAnsi" w:hAnsiTheme="minorHAnsi" w:cstheme="minorHAnsi"/>
                <w:sz w:val="16"/>
                <w:szCs w:val="16"/>
              </w:rPr>
              <w:t>Indicare eventuali interventi di ristrutturazione, adeguamento necessari con riferimento a:</w:t>
            </w:r>
          </w:p>
          <w:p w14:paraId="497B9019" w14:textId="6C0DA13A" w:rsidR="00AE3D57" w:rsidRDefault="00AE3D57" w:rsidP="00AE3D5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253EE">
              <w:rPr>
                <w:rFonts w:asciiTheme="minorHAnsi" w:hAnsiTheme="minorHAnsi" w:cstheme="minorHAnsi"/>
                <w:sz w:val="16"/>
                <w:szCs w:val="16"/>
              </w:rPr>
              <w:t>• pavimenti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253EE">
              <w:rPr>
                <w:rFonts w:asciiTheme="minorHAnsi" w:hAnsiTheme="minorHAnsi" w:cstheme="minorHAnsi"/>
                <w:sz w:val="16"/>
                <w:szCs w:val="16"/>
              </w:rPr>
              <w:t>• pareti e soffitti  • infissi esterni  • infissi interni   • impianto elettrico •  impianto  idrico-sanitario  (tubazioni)   e   servizi   igienici (compresi sanitari, rubinetterie, pavimenti e rivestimenti)  • impianto termico</w:t>
            </w:r>
          </w:p>
          <w:p w14:paraId="1F46EBEA" w14:textId="77777777" w:rsidR="00AE3D57" w:rsidRDefault="00AE3D57" w:rsidP="00AE3D5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1D78C9E" w14:textId="77777777" w:rsidR="00AE3D57" w:rsidRDefault="00AE3D57" w:rsidP="00AE3D5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F0814C8" w14:textId="7829BAD7" w:rsidR="00AE3D57" w:rsidRPr="001253EE" w:rsidRDefault="00AE3D57" w:rsidP="0035493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3D57" w:rsidRPr="001946C2" w14:paraId="0C73C9F5" w14:textId="77777777" w:rsidTr="00AE3D5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7A05" w14:textId="77777777" w:rsidR="009F244F" w:rsidRDefault="009F244F" w:rsidP="00AE3D57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9F244F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 xml:space="preserve">Accessibilità territoriale e vicinanza ai servizi e parcheggi </w:t>
            </w:r>
          </w:p>
          <w:p w14:paraId="31F54D07" w14:textId="77777777" w:rsidR="00ED7FCA" w:rsidRDefault="00ED7FCA" w:rsidP="00AE3D57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14:paraId="3B1C07FA" w14:textId="2F44770F" w:rsidR="00AE3D57" w:rsidRPr="00ED7FCA" w:rsidRDefault="00ED7FCA" w:rsidP="00AE3D57">
            <w:pPr>
              <w:spacing w:after="0" w:line="276" w:lineRule="auto"/>
              <w:jc w:val="both"/>
              <w:rPr>
                <w:rFonts w:ascii="Calibri Light" w:hAnsi="Calibri Light" w:cs="Calibri Light"/>
                <w:i/>
                <w:iCs/>
                <w:spacing w:val="-2"/>
                <w:u w:val="single"/>
                <w:lang w:eastAsia="it-IT"/>
              </w:rPr>
            </w:pPr>
            <w:r w:rsidRPr="00ED7FC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Criterio di valutazione 2d</w:t>
            </w:r>
          </w:p>
          <w:p w14:paraId="590B820D" w14:textId="77777777" w:rsidR="00AE3D57" w:rsidRPr="00E74D67" w:rsidRDefault="00AE3D57" w:rsidP="00AE3D57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EEA" w14:textId="2FFDCBE0" w:rsidR="00AE3D57" w:rsidRPr="001946C2" w:rsidRDefault="009F244F" w:rsidP="00AE3D5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Specificare quali elementi sono nelle vicinanze e a quale distanza </w:t>
            </w:r>
          </w:p>
        </w:tc>
      </w:tr>
      <w:tr w:rsidR="00AE3D57" w:rsidRPr="001946C2" w14:paraId="6BFF5422" w14:textId="77777777" w:rsidTr="00AE3D5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971" w14:textId="77777777" w:rsidR="00AE3D57" w:rsidRPr="00B23350" w:rsidRDefault="00AE3D57" w:rsidP="00AE3D57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B23350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Accessibilità immobile</w:t>
            </w:r>
          </w:p>
          <w:p w14:paraId="1538AB70" w14:textId="07522A02" w:rsidR="00AE3D57" w:rsidRPr="00ED7FCA" w:rsidRDefault="00ED7FCA" w:rsidP="00AE3D57">
            <w:pPr>
              <w:spacing w:after="0" w:line="276" w:lineRule="auto"/>
              <w:jc w:val="both"/>
              <w:rPr>
                <w:rFonts w:ascii="Calibri Light" w:hAnsi="Calibri Light" w:cs="Calibri Light"/>
                <w:i/>
                <w:iCs/>
                <w:spacing w:val="-2"/>
                <w:u w:val="single"/>
                <w:lang w:eastAsia="it-IT"/>
              </w:rPr>
            </w:pPr>
            <w:r w:rsidRPr="00ED7FC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Criterio di valutazione 2e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9A0" w14:textId="1572FD60" w:rsidR="00AE3D57" w:rsidRDefault="009F244F" w:rsidP="00AE3D5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Specificare il grado </w:t>
            </w:r>
            <w:r w:rsidRPr="009F244F">
              <w:rPr>
                <w:rFonts w:asciiTheme="minorHAnsi" w:hAnsiTheme="minorHAnsi" w:cstheme="minorHAnsi"/>
                <w:sz w:val="16"/>
                <w:szCs w:val="16"/>
              </w:rPr>
              <w:t>di accessibilità architettonica dell’unità immobiliare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(completamente accessibile, parzialmente accessibile, non accessibile)</w:t>
            </w:r>
          </w:p>
          <w:p w14:paraId="3A15A8F3" w14:textId="07D462BE" w:rsidR="00AE3D57" w:rsidRPr="00175518" w:rsidRDefault="00AE3D57" w:rsidP="00AE3D5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</w:tr>
      <w:tr w:rsidR="00AE3D57" w:rsidRPr="001946C2" w14:paraId="2CE46A8E" w14:textId="77777777" w:rsidTr="00AE3D5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4136" w14:textId="77777777" w:rsidR="00AE3D57" w:rsidRPr="00CE091F" w:rsidRDefault="00AE3D57" w:rsidP="00AE3D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  <w:u w:val="single"/>
                <w:lang w:eastAsia="it-IT"/>
              </w:rPr>
            </w:pPr>
            <w:r w:rsidRPr="00CE091F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  <w:u w:val="single"/>
                <w:lang w:eastAsia="it-IT"/>
              </w:rPr>
              <w:t xml:space="preserve">Presenza di arredi ed elettrodomestici </w:t>
            </w:r>
          </w:p>
          <w:p w14:paraId="68B13DB2" w14:textId="56D9749B" w:rsidR="00AE3D57" w:rsidRPr="00CE091F" w:rsidRDefault="00AE3D57" w:rsidP="00AE3D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  <w:spacing w:val="-2"/>
                <w:sz w:val="16"/>
                <w:szCs w:val="16"/>
                <w:lang w:eastAsia="it-IT"/>
              </w:rPr>
            </w:pPr>
            <w:r w:rsidRPr="00CE091F">
              <w:rPr>
                <w:rFonts w:asciiTheme="minorHAnsi" w:hAnsiTheme="minorHAnsi" w:cstheme="minorHAnsi"/>
                <w:spacing w:val="-2"/>
                <w:sz w:val="16"/>
                <w:szCs w:val="16"/>
                <w:lang w:eastAsia="it-IT"/>
              </w:rPr>
              <w:t>e/o disponibilità alla fornitura degli stessi</w:t>
            </w:r>
          </w:p>
          <w:p w14:paraId="7D343FAF" w14:textId="7D0FD91F" w:rsidR="00AE3D57" w:rsidRPr="00CE091F" w:rsidRDefault="00ED7FCA" w:rsidP="00AE3D57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ED7FCA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Criterio di valutazione 2f</w:t>
            </w: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1FFF" w14:textId="4E14FF41" w:rsidR="00AE3D57" w:rsidRPr="00CE091F" w:rsidRDefault="00ED7FCA" w:rsidP="00AE3D5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D7FCA">
              <w:rPr>
                <w:rFonts w:asciiTheme="minorHAnsi" w:hAnsiTheme="minorHAnsi" w:cstheme="minorHAnsi"/>
                <w:sz w:val="16"/>
                <w:szCs w:val="16"/>
              </w:rPr>
              <w:t>Indicare gli arredi e gli elettrodomestici presenti o disponibili al momento della sottoscrizione del contratto</w:t>
            </w:r>
          </w:p>
        </w:tc>
      </w:tr>
      <w:tr w:rsidR="00AE3D57" w:rsidRPr="001946C2" w14:paraId="45B3BDBF" w14:textId="77777777" w:rsidTr="00AE3D57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A782" w14:textId="2F879C67" w:rsidR="00AE3D57" w:rsidRPr="00CE091F" w:rsidRDefault="00AE3D57" w:rsidP="00AE3D5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  <w:r w:rsidRPr="00CE091F">
              <w:rPr>
                <w:rFonts w:asciiTheme="minorHAnsi" w:hAnsiTheme="minorHAnsi" w:cstheme="minorHAnsi"/>
                <w:b/>
                <w:bCs/>
                <w:spacing w:val="-2"/>
                <w:sz w:val="16"/>
                <w:szCs w:val="16"/>
                <w:u w:val="single"/>
                <w:lang w:eastAsia="it-IT"/>
              </w:rPr>
              <w:t>Offerta economica €</w:t>
            </w:r>
          </w:p>
          <w:p w14:paraId="732351AA" w14:textId="5960D67F" w:rsidR="00AE3D57" w:rsidRPr="00CE091F" w:rsidRDefault="00AE3D57" w:rsidP="00AE3D57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7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FB70" w14:textId="6C5B54B4" w:rsidR="00AE3D57" w:rsidRPr="00CE091F" w:rsidRDefault="00AE3D57" w:rsidP="00AE3D5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E091F">
              <w:rPr>
                <w:rFonts w:asciiTheme="minorHAnsi" w:hAnsiTheme="minorHAnsi" w:cstheme="minorHAnsi"/>
                <w:sz w:val="16"/>
                <w:szCs w:val="16"/>
              </w:rPr>
              <w:t xml:space="preserve">Riportare l’offerta economica </w:t>
            </w:r>
          </w:p>
        </w:tc>
      </w:tr>
    </w:tbl>
    <w:p w14:paraId="2FA603B9" w14:textId="77777777" w:rsidR="00284EF2" w:rsidRPr="00284EF2" w:rsidRDefault="00284EF2" w:rsidP="00284EF2">
      <w:pPr>
        <w:pStyle w:val="NormaleWeb"/>
        <w:rPr>
          <w:rFonts w:asciiTheme="minorHAnsi" w:eastAsia="Calibri" w:hAnsiTheme="minorHAnsi" w:cstheme="minorHAnsi"/>
          <w:b/>
          <w:bCs/>
          <w:sz w:val="16"/>
          <w:szCs w:val="16"/>
          <w:lang w:eastAsia="en-US"/>
        </w:rPr>
      </w:pPr>
      <w:r w:rsidRPr="00284EF2">
        <w:rPr>
          <w:rFonts w:asciiTheme="minorHAnsi" w:eastAsia="Calibri" w:hAnsiTheme="minorHAnsi" w:cstheme="minorHAnsi"/>
          <w:b/>
          <w:bCs/>
          <w:sz w:val="16"/>
          <w:szCs w:val="16"/>
          <w:lang w:eastAsia="en-US"/>
        </w:rPr>
        <w:t>Si allegano, quale parte sostanziale e integrante della presente Scheda Tecnica Immobile:</w:t>
      </w:r>
    </w:p>
    <w:p w14:paraId="0EE9AE78" w14:textId="7492C244" w:rsidR="00284EF2" w:rsidRPr="00284EF2" w:rsidRDefault="00284EF2" w:rsidP="00284EF2">
      <w:pPr>
        <w:pStyle w:val="NormaleWeb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· </w:t>
      </w:r>
      <w:proofErr w:type="spellStart"/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t>All</w:t>
      </w:r>
      <w:proofErr w:type="spellEnd"/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t>. A Documentazione catastale completa;</w:t>
      </w:r>
    </w:p>
    <w:p w14:paraId="35D6F867" w14:textId="11D3764A" w:rsidR="00284EF2" w:rsidRPr="00284EF2" w:rsidRDefault="00284EF2" w:rsidP="00284EF2">
      <w:pPr>
        <w:pStyle w:val="NormaleWeb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· </w:t>
      </w:r>
      <w:proofErr w:type="spellStart"/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t>All</w:t>
      </w:r>
      <w:proofErr w:type="spellEnd"/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t>. B Inquadramento urbanistico;</w:t>
      </w:r>
    </w:p>
    <w:p w14:paraId="130453D9" w14:textId="2C1DE47E" w:rsidR="00284EF2" w:rsidRPr="00284EF2" w:rsidRDefault="00284EF2" w:rsidP="00284EF2">
      <w:pPr>
        <w:pStyle w:val="NormaleWeb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· </w:t>
      </w:r>
      <w:proofErr w:type="spellStart"/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t>All</w:t>
      </w:r>
      <w:proofErr w:type="spellEnd"/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t>. C Documentazione fotografica;</w:t>
      </w:r>
    </w:p>
    <w:p w14:paraId="281169CD" w14:textId="77777777" w:rsidR="00284EF2" w:rsidRPr="00284EF2" w:rsidRDefault="00284EF2" w:rsidP="00284EF2">
      <w:pPr>
        <w:pStyle w:val="NormaleWeb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· </w:t>
      </w:r>
      <w:proofErr w:type="spellStart"/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t>All</w:t>
      </w:r>
      <w:proofErr w:type="spellEnd"/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t>. D Planimetria generale;</w:t>
      </w:r>
    </w:p>
    <w:p w14:paraId="3F149944" w14:textId="77777777" w:rsidR="00284EF2" w:rsidRPr="00284EF2" w:rsidRDefault="00284EF2" w:rsidP="00284EF2">
      <w:pPr>
        <w:pStyle w:val="NormaleWeb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t>Luogo e data</w:t>
      </w:r>
    </w:p>
    <w:p w14:paraId="760E76A4" w14:textId="77777777" w:rsidR="00284EF2" w:rsidRDefault="00284EF2" w:rsidP="00284EF2">
      <w:pPr>
        <w:pStyle w:val="NormaleWeb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t xml:space="preserve">_________________,____/____/____ </w:t>
      </w:r>
    </w:p>
    <w:p w14:paraId="14489D99" w14:textId="0F60223F" w:rsidR="00284EF2" w:rsidRPr="00284EF2" w:rsidRDefault="00284EF2" w:rsidP="00284EF2">
      <w:pPr>
        <w:pStyle w:val="NormaleWeb"/>
        <w:jc w:val="right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lastRenderedPageBreak/>
        <w:t>Firma del legale rappresentante</w:t>
      </w:r>
    </w:p>
    <w:p w14:paraId="063930A1" w14:textId="35F3C6A4" w:rsidR="001706F5" w:rsidRPr="00307819" w:rsidRDefault="00284EF2" w:rsidP="00307819">
      <w:pPr>
        <w:pStyle w:val="NormaleWeb"/>
        <w:jc w:val="right"/>
        <w:rPr>
          <w:rFonts w:asciiTheme="minorHAnsi" w:eastAsia="Calibri" w:hAnsiTheme="minorHAnsi" w:cstheme="minorHAnsi"/>
          <w:sz w:val="16"/>
          <w:szCs w:val="16"/>
          <w:lang w:eastAsia="en-US"/>
        </w:rPr>
      </w:pPr>
      <w:r w:rsidRPr="00284EF2">
        <w:rPr>
          <w:rFonts w:asciiTheme="minorHAnsi" w:eastAsia="Calibri" w:hAnsiTheme="minorHAnsi" w:cstheme="minorHAnsi"/>
          <w:sz w:val="16"/>
          <w:szCs w:val="16"/>
          <w:lang w:eastAsia="en-US"/>
        </w:rPr>
        <w:t>________________________________</w:t>
      </w:r>
    </w:p>
    <w:sectPr w:rsidR="001706F5" w:rsidRPr="00307819" w:rsidSect="00A60D93">
      <w:headerReference w:type="default" r:id="rId9"/>
      <w:footerReference w:type="even" r:id="rId10"/>
      <w:footerReference w:type="default" r:id="rId11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E5FE" w14:textId="77777777" w:rsidR="00A81429" w:rsidRDefault="00A81429">
      <w:r>
        <w:separator/>
      </w:r>
    </w:p>
  </w:endnote>
  <w:endnote w:type="continuationSeparator" w:id="0">
    <w:p w14:paraId="7AD92E23" w14:textId="77777777" w:rsidR="00A81429" w:rsidRDefault="00A8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3D27" w14:textId="77777777" w:rsidR="00D8526D" w:rsidRDefault="00D8526D" w:rsidP="00065D6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1EDE27" w14:textId="77777777" w:rsidR="00D8526D" w:rsidRDefault="00D8526D" w:rsidP="00054CD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5ADA" w14:textId="77777777" w:rsidR="00D8526D" w:rsidRDefault="00D8526D" w:rsidP="00065D6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09E2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50C3B27" w14:textId="77777777" w:rsidR="00D8526D" w:rsidRDefault="00D8526D" w:rsidP="00054CD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0B80" w14:textId="77777777" w:rsidR="00A81429" w:rsidRDefault="00A81429">
      <w:r>
        <w:separator/>
      </w:r>
    </w:p>
  </w:footnote>
  <w:footnote w:type="continuationSeparator" w:id="0">
    <w:p w14:paraId="620A7091" w14:textId="77777777" w:rsidR="00A81429" w:rsidRDefault="00A8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1415" w14:textId="28C98F4D" w:rsidR="00B6502D" w:rsidRDefault="008E3766" w:rsidP="00B6502D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1FE7132E" wp14:editId="486C6AB8">
          <wp:simplePos x="0" y="0"/>
          <wp:positionH relativeFrom="margin">
            <wp:posOffset>2688659</wp:posOffset>
          </wp:positionH>
          <wp:positionV relativeFrom="paragraph">
            <wp:posOffset>163830</wp:posOffset>
          </wp:positionV>
          <wp:extent cx="469900" cy="535305"/>
          <wp:effectExtent l="0" t="0" r="6350" b="0"/>
          <wp:wrapThrough wrapText="bothSides">
            <wp:wrapPolygon edited="0">
              <wp:start x="0" y="0"/>
              <wp:lineTo x="0" y="20754"/>
              <wp:lineTo x="21016" y="20754"/>
              <wp:lineTo x="21016" y="0"/>
              <wp:lineTo x="0" y="0"/>
            </wp:wrapPolygon>
          </wp:wrapThrough>
          <wp:docPr id="1288541089" name="Immagine 1288541089" descr="Immagine che contiene testo, schizzo, disegn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502468" name="Immagine 1539502468" descr="Immagine che contiene testo, schizzo, disegno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56EB4" w14:textId="578B40A2" w:rsidR="006251B9" w:rsidRDefault="008E3766" w:rsidP="00B6502D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298C6CDB" wp14:editId="631ADF33">
          <wp:simplePos x="0" y="0"/>
          <wp:positionH relativeFrom="margin">
            <wp:posOffset>247135</wp:posOffset>
          </wp:positionH>
          <wp:positionV relativeFrom="paragraph">
            <wp:posOffset>38100</wp:posOffset>
          </wp:positionV>
          <wp:extent cx="1965960" cy="499745"/>
          <wp:effectExtent l="0" t="0" r="0" b="0"/>
          <wp:wrapThrough wrapText="bothSides">
            <wp:wrapPolygon edited="0">
              <wp:start x="0" y="0"/>
              <wp:lineTo x="0" y="20584"/>
              <wp:lineTo x="21349" y="20584"/>
              <wp:lineTo x="21349" y="0"/>
              <wp:lineTo x="0" y="0"/>
            </wp:wrapPolygon>
          </wp:wrapThrough>
          <wp:docPr id="2097914897" name="Immagine 2097914897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563194" name="Immagine 2136563194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2D22DB82" wp14:editId="66F5F6E0">
          <wp:simplePos x="0" y="0"/>
          <wp:positionH relativeFrom="margin">
            <wp:posOffset>3851567</wp:posOffset>
          </wp:positionH>
          <wp:positionV relativeFrom="paragraph">
            <wp:posOffset>6350</wp:posOffset>
          </wp:positionV>
          <wp:extent cx="535305" cy="535305"/>
          <wp:effectExtent l="0" t="0" r="0" b="0"/>
          <wp:wrapThrough wrapText="bothSides">
            <wp:wrapPolygon edited="0">
              <wp:start x="0" y="0"/>
              <wp:lineTo x="0" y="20754"/>
              <wp:lineTo x="20754" y="20754"/>
              <wp:lineTo x="20754" y="0"/>
              <wp:lineTo x="0" y="0"/>
            </wp:wrapPolygon>
          </wp:wrapThrough>
          <wp:docPr id="298068136" name="Immagine 298068136" descr="Immagine che contiene testo, Carattere, simbol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580039" name="Immagine 1759580039" descr="Immagine che contiene testo, Carattere, simbol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EC1E82A" wp14:editId="72DAD7C9">
          <wp:simplePos x="0" y="0"/>
          <wp:positionH relativeFrom="margin">
            <wp:posOffset>4922658</wp:posOffset>
          </wp:positionH>
          <wp:positionV relativeFrom="paragraph">
            <wp:posOffset>98442</wp:posOffset>
          </wp:positionV>
          <wp:extent cx="1146175" cy="386715"/>
          <wp:effectExtent l="0" t="0" r="0" b="0"/>
          <wp:wrapThrough wrapText="bothSides">
            <wp:wrapPolygon edited="0">
              <wp:start x="0" y="0"/>
              <wp:lineTo x="0" y="20217"/>
              <wp:lineTo x="21181" y="20217"/>
              <wp:lineTo x="21181" y="0"/>
              <wp:lineTo x="0" y="0"/>
            </wp:wrapPolygon>
          </wp:wrapThrough>
          <wp:docPr id="473943787" name="Immagine 473943787" descr="Ambito XIX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bito XIX - Hom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E10D67" w14:textId="77777777" w:rsidR="006251B9" w:rsidRDefault="006251B9" w:rsidP="00B6502D">
    <w:pPr>
      <w:pStyle w:val="Intestazione"/>
    </w:pPr>
  </w:p>
  <w:p w14:paraId="036870B0" w14:textId="77777777" w:rsidR="006251B9" w:rsidRDefault="006251B9" w:rsidP="00B6502D">
    <w:pPr>
      <w:pStyle w:val="Intestazione"/>
    </w:pPr>
  </w:p>
  <w:p w14:paraId="1BF05545" w14:textId="77777777" w:rsidR="006251B9" w:rsidRPr="00B6502D" w:rsidRDefault="006251B9" w:rsidP="00B650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2C44BB8A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B70B8"/>
    <w:multiLevelType w:val="hybridMultilevel"/>
    <w:tmpl w:val="27C86E36"/>
    <w:lvl w:ilvl="0" w:tplc="293408DC">
      <w:start w:val="1"/>
      <w:numFmt w:val="bullet"/>
      <w:lvlText w:val="□"/>
      <w:lvlJc w:val="left"/>
      <w:pPr>
        <w:ind w:left="346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" w15:restartNumberingAfterBreak="0">
    <w:nsid w:val="0A1D2700"/>
    <w:multiLevelType w:val="hybridMultilevel"/>
    <w:tmpl w:val="6680DC5C"/>
    <w:lvl w:ilvl="0" w:tplc="2DE6171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3321"/>
    <w:multiLevelType w:val="hybridMultilevel"/>
    <w:tmpl w:val="4B2415A0"/>
    <w:lvl w:ilvl="0" w:tplc="7E5C188A">
      <w:numFmt w:val="bullet"/>
      <w:lvlText w:val="-"/>
      <w:lvlJc w:val="left"/>
      <w:pPr>
        <w:ind w:left="720" w:hanging="360"/>
      </w:pPr>
      <w:rPr>
        <w:rFonts w:hint="default"/>
        <w:w w:val="1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D0126"/>
    <w:multiLevelType w:val="hybridMultilevel"/>
    <w:tmpl w:val="8C981214"/>
    <w:lvl w:ilvl="0" w:tplc="293408DC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A14BD"/>
    <w:multiLevelType w:val="hybridMultilevel"/>
    <w:tmpl w:val="8AA691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0248EB"/>
    <w:multiLevelType w:val="hybridMultilevel"/>
    <w:tmpl w:val="35E02306"/>
    <w:lvl w:ilvl="0" w:tplc="45C4E9E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7" w15:restartNumberingAfterBreak="0">
    <w:nsid w:val="57ED5E91"/>
    <w:multiLevelType w:val="hybridMultilevel"/>
    <w:tmpl w:val="4454DB12"/>
    <w:lvl w:ilvl="0" w:tplc="E1F65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4378B"/>
    <w:multiLevelType w:val="hybridMultilevel"/>
    <w:tmpl w:val="A6E2D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AA3DA6"/>
    <w:multiLevelType w:val="hybridMultilevel"/>
    <w:tmpl w:val="9B9AE022"/>
    <w:lvl w:ilvl="0" w:tplc="C8FAAE90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058722">
    <w:abstractNumId w:val="0"/>
  </w:num>
  <w:num w:numId="2" w16cid:durableId="2028290352">
    <w:abstractNumId w:val="1"/>
  </w:num>
  <w:num w:numId="3" w16cid:durableId="1851483668">
    <w:abstractNumId w:val="2"/>
  </w:num>
  <w:num w:numId="4" w16cid:durableId="680619401">
    <w:abstractNumId w:val="4"/>
  </w:num>
  <w:num w:numId="5" w16cid:durableId="1820032294">
    <w:abstractNumId w:val="7"/>
  </w:num>
  <w:num w:numId="6" w16cid:durableId="782770876">
    <w:abstractNumId w:val="6"/>
  </w:num>
  <w:num w:numId="7" w16cid:durableId="887650654">
    <w:abstractNumId w:val="9"/>
  </w:num>
  <w:num w:numId="8" w16cid:durableId="1770081308">
    <w:abstractNumId w:val="8"/>
  </w:num>
  <w:num w:numId="9" w16cid:durableId="119303398">
    <w:abstractNumId w:val="3"/>
  </w:num>
  <w:num w:numId="10" w16cid:durableId="1051344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54"/>
    <w:rsid w:val="00007698"/>
    <w:rsid w:val="00010038"/>
    <w:rsid w:val="00011F31"/>
    <w:rsid w:val="00026508"/>
    <w:rsid w:val="00032D8E"/>
    <w:rsid w:val="000334BB"/>
    <w:rsid w:val="000378FC"/>
    <w:rsid w:val="000407BA"/>
    <w:rsid w:val="0004572E"/>
    <w:rsid w:val="00051585"/>
    <w:rsid w:val="00054CDF"/>
    <w:rsid w:val="000647DE"/>
    <w:rsid w:val="0006569E"/>
    <w:rsid w:val="00065D66"/>
    <w:rsid w:val="00070FB1"/>
    <w:rsid w:val="00082304"/>
    <w:rsid w:val="000851A8"/>
    <w:rsid w:val="00095BFD"/>
    <w:rsid w:val="000A035C"/>
    <w:rsid w:val="000A42AF"/>
    <w:rsid w:val="000C0B7B"/>
    <w:rsid w:val="000D7344"/>
    <w:rsid w:val="000E1A2B"/>
    <w:rsid w:val="000E5B16"/>
    <w:rsid w:val="000E71E6"/>
    <w:rsid w:val="000F147E"/>
    <w:rsid w:val="000F4D73"/>
    <w:rsid w:val="000F7193"/>
    <w:rsid w:val="001104FC"/>
    <w:rsid w:val="001253EE"/>
    <w:rsid w:val="00143FF3"/>
    <w:rsid w:val="00147184"/>
    <w:rsid w:val="00151F46"/>
    <w:rsid w:val="00154EDF"/>
    <w:rsid w:val="001706F5"/>
    <w:rsid w:val="001734BF"/>
    <w:rsid w:val="00175518"/>
    <w:rsid w:val="0018286A"/>
    <w:rsid w:val="001946C2"/>
    <w:rsid w:val="00194E56"/>
    <w:rsid w:val="001A09FB"/>
    <w:rsid w:val="001A7A91"/>
    <w:rsid w:val="001A7FA7"/>
    <w:rsid w:val="001B1BA9"/>
    <w:rsid w:val="001C35F9"/>
    <w:rsid w:val="001D09E2"/>
    <w:rsid w:val="001D6CC3"/>
    <w:rsid w:val="001D6D01"/>
    <w:rsid w:val="001E36AF"/>
    <w:rsid w:val="001F0C53"/>
    <w:rsid w:val="001F2033"/>
    <w:rsid w:val="001F600C"/>
    <w:rsid w:val="0021252A"/>
    <w:rsid w:val="00213940"/>
    <w:rsid w:val="002236DD"/>
    <w:rsid w:val="0022594D"/>
    <w:rsid w:val="002309E4"/>
    <w:rsid w:val="002373A0"/>
    <w:rsid w:val="00244533"/>
    <w:rsid w:val="00251C14"/>
    <w:rsid w:val="00284EF2"/>
    <w:rsid w:val="00293AFA"/>
    <w:rsid w:val="00294A68"/>
    <w:rsid w:val="00297877"/>
    <w:rsid w:val="002A4E5A"/>
    <w:rsid w:val="002D22B9"/>
    <w:rsid w:val="002F1B48"/>
    <w:rsid w:val="00307819"/>
    <w:rsid w:val="00311277"/>
    <w:rsid w:val="00313CC8"/>
    <w:rsid w:val="00322EBA"/>
    <w:rsid w:val="00334BFB"/>
    <w:rsid w:val="00337892"/>
    <w:rsid w:val="0035493E"/>
    <w:rsid w:val="00372C19"/>
    <w:rsid w:val="00376A8E"/>
    <w:rsid w:val="00392EB0"/>
    <w:rsid w:val="00395837"/>
    <w:rsid w:val="003A1D30"/>
    <w:rsid w:val="003A3EBC"/>
    <w:rsid w:val="003B3FE9"/>
    <w:rsid w:val="003C126F"/>
    <w:rsid w:val="003E0327"/>
    <w:rsid w:val="003E599D"/>
    <w:rsid w:val="003E5CD3"/>
    <w:rsid w:val="003E7644"/>
    <w:rsid w:val="003F430A"/>
    <w:rsid w:val="003F5747"/>
    <w:rsid w:val="00404CAA"/>
    <w:rsid w:val="00407AD4"/>
    <w:rsid w:val="00416D78"/>
    <w:rsid w:val="00435AEE"/>
    <w:rsid w:val="00442F21"/>
    <w:rsid w:val="00463314"/>
    <w:rsid w:val="00463840"/>
    <w:rsid w:val="0048144B"/>
    <w:rsid w:val="004B257A"/>
    <w:rsid w:val="004B3270"/>
    <w:rsid w:val="004C1DA8"/>
    <w:rsid w:val="004D06DA"/>
    <w:rsid w:val="004E1FF9"/>
    <w:rsid w:val="004E2742"/>
    <w:rsid w:val="004E6366"/>
    <w:rsid w:val="004E7525"/>
    <w:rsid w:val="004F3475"/>
    <w:rsid w:val="0050288C"/>
    <w:rsid w:val="00515DF4"/>
    <w:rsid w:val="00523B37"/>
    <w:rsid w:val="005310E0"/>
    <w:rsid w:val="005366D7"/>
    <w:rsid w:val="00560EE2"/>
    <w:rsid w:val="00565588"/>
    <w:rsid w:val="005A6BC9"/>
    <w:rsid w:val="005C09AA"/>
    <w:rsid w:val="005C4E16"/>
    <w:rsid w:val="005C7209"/>
    <w:rsid w:val="005C7EF3"/>
    <w:rsid w:val="005D0E57"/>
    <w:rsid w:val="005D2483"/>
    <w:rsid w:val="005D4A5C"/>
    <w:rsid w:val="005D54BE"/>
    <w:rsid w:val="005F31C0"/>
    <w:rsid w:val="00615EB3"/>
    <w:rsid w:val="00624CB5"/>
    <w:rsid w:val="006251B9"/>
    <w:rsid w:val="00630E50"/>
    <w:rsid w:val="00636F19"/>
    <w:rsid w:val="00655138"/>
    <w:rsid w:val="00655590"/>
    <w:rsid w:val="006A4DFD"/>
    <w:rsid w:val="006A5C87"/>
    <w:rsid w:val="006A79E7"/>
    <w:rsid w:val="006B3AEA"/>
    <w:rsid w:val="006E2E90"/>
    <w:rsid w:val="006E5FCF"/>
    <w:rsid w:val="006F2030"/>
    <w:rsid w:val="006F23C4"/>
    <w:rsid w:val="006F4C63"/>
    <w:rsid w:val="00706234"/>
    <w:rsid w:val="00725E1E"/>
    <w:rsid w:val="007410BF"/>
    <w:rsid w:val="00747DD7"/>
    <w:rsid w:val="007A144C"/>
    <w:rsid w:val="007A5D4A"/>
    <w:rsid w:val="007D5748"/>
    <w:rsid w:val="0081533A"/>
    <w:rsid w:val="008447BC"/>
    <w:rsid w:val="0086338B"/>
    <w:rsid w:val="00870FBE"/>
    <w:rsid w:val="00874F16"/>
    <w:rsid w:val="00884E17"/>
    <w:rsid w:val="00886463"/>
    <w:rsid w:val="0089667A"/>
    <w:rsid w:val="008A4833"/>
    <w:rsid w:val="008A7C35"/>
    <w:rsid w:val="008B31FC"/>
    <w:rsid w:val="008D0D64"/>
    <w:rsid w:val="008E32DD"/>
    <w:rsid w:val="008E3766"/>
    <w:rsid w:val="008F26F6"/>
    <w:rsid w:val="00906D54"/>
    <w:rsid w:val="00913DD4"/>
    <w:rsid w:val="00924251"/>
    <w:rsid w:val="00942953"/>
    <w:rsid w:val="00944E04"/>
    <w:rsid w:val="00954483"/>
    <w:rsid w:val="0098390B"/>
    <w:rsid w:val="009A6646"/>
    <w:rsid w:val="009C7EDA"/>
    <w:rsid w:val="009D057E"/>
    <w:rsid w:val="009D37E0"/>
    <w:rsid w:val="009E46A0"/>
    <w:rsid w:val="009F0E25"/>
    <w:rsid w:val="009F244F"/>
    <w:rsid w:val="00A34E87"/>
    <w:rsid w:val="00A60D93"/>
    <w:rsid w:val="00A746D5"/>
    <w:rsid w:val="00A81429"/>
    <w:rsid w:val="00AC094C"/>
    <w:rsid w:val="00AC6D35"/>
    <w:rsid w:val="00AE24D7"/>
    <w:rsid w:val="00AE3D57"/>
    <w:rsid w:val="00AE501C"/>
    <w:rsid w:val="00AE62EE"/>
    <w:rsid w:val="00B00765"/>
    <w:rsid w:val="00B04A5E"/>
    <w:rsid w:val="00B0536E"/>
    <w:rsid w:val="00B20997"/>
    <w:rsid w:val="00B23350"/>
    <w:rsid w:val="00B6502D"/>
    <w:rsid w:val="00BA6D05"/>
    <w:rsid w:val="00BC02CE"/>
    <w:rsid w:val="00BC514F"/>
    <w:rsid w:val="00BC5B69"/>
    <w:rsid w:val="00BD1FE5"/>
    <w:rsid w:val="00BE7426"/>
    <w:rsid w:val="00BF39E6"/>
    <w:rsid w:val="00C14624"/>
    <w:rsid w:val="00C17DFD"/>
    <w:rsid w:val="00C2314C"/>
    <w:rsid w:val="00C517CF"/>
    <w:rsid w:val="00C81364"/>
    <w:rsid w:val="00C81F74"/>
    <w:rsid w:val="00C86622"/>
    <w:rsid w:val="00C870CD"/>
    <w:rsid w:val="00CB61E6"/>
    <w:rsid w:val="00CE091F"/>
    <w:rsid w:val="00CE09B5"/>
    <w:rsid w:val="00CE7A86"/>
    <w:rsid w:val="00D07D9B"/>
    <w:rsid w:val="00D14DC7"/>
    <w:rsid w:val="00D22180"/>
    <w:rsid w:val="00D440A9"/>
    <w:rsid w:val="00D61BE2"/>
    <w:rsid w:val="00D7057F"/>
    <w:rsid w:val="00D8526D"/>
    <w:rsid w:val="00DC6CDA"/>
    <w:rsid w:val="00DC6E5F"/>
    <w:rsid w:val="00DF2614"/>
    <w:rsid w:val="00E030BB"/>
    <w:rsid w:val="00E17311"/>
    <w:rsid w:val="00E31962"/>
    <w:rsid w:val="00E345BE"/>
    <w:rsid w:val="00E43E6A"/>
    <w:rsid w:val="00E44638"/>
    <w:rsid w:val="00E44EAF"/>
    <w:rsid w:val="00E45199"/>
    <w:rsid w:val="00E51780"/>
    <w:rsid w:val="00E5459D"/>
    <w:rsid w:val="00E568C8"/>
    <w:rsid w:val="00E5764F"/>
    <w:rsid w:val="00E70864"/>
    <w:rsid w:val="00E74D67"/>
    <w:rsid w:val="00E80075"/>
    <w:rsid w:val="00E80FF8"/>
    <w:rsid w:val="00E82782"/>
    <w:rsid w:val="00E9430C"/>
    <w:rsid w:val="00E976E9"/>
    <w:rsid w:val="00EA4BA2"/>
    <w:rsid w:val="00EB2861"/>
    <w:rsid w:val="00EB5107"/>
    <w:rsid w:val="00EB64C8"/>
    <w:rsid w:val="00EC007E"/>
    <w:rsid w:val="00ED1006"/>
    <w:rsid w:val="00ED7FCA"/>
    <w:rsid w:val="00F06ADB"/>
    <w:rsid w:val="00F30640"/>
    <w:rsid w:val="00F5213D"/>
    <w:rsid w:val="00F565F6"/>
    <w:rsid w:val="00F80FB5"/>
    <w:rsid w:val="00F81716"/>
    <w:rsid w:val="00F8667B"/>
    <w:rsid w:val="00F94740"/>
    <w:rsid w:val="00FE01D4"/>
    <w:rsid w:val="00FF5775"/>
    <w:rsid w:val="00FF6E12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BA5B07"/>
  <w15:docId w15:val="{C6BADE7B-7942-4ADD-AEEF-ED106ED5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4E17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AE50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D221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474C"/>
    <w:rPr>
      <w:rFonts w:ascii="Times New Roman" w:hAnsi="Times New Roman"/>
      <w:sz w:val="0"/>
      <w:szCs w:val="0"/>
      <w:lang w:eastAsia="en-US"/>
    </w:rPr>
  </w:style>
  <w:style w:type="paragraph" w:styleId="Pidipagina">
    <w:name w:val="footer"/>
    <w:basedOn w:val="Normale"/>
    <w:link w:val="PidipaginaCarattere"/>
    <w:uiPriority w:val="99"/>
    <w:rsid w:val="00054C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474C"/>
    <w:rPr>
      <w:lang w:eastAsia="en-US"/>
    </w:rPr>
  </w:style>
  <w:style w:type="character" w:styleId="Numeropagina">
    <w:name w:val="page number"/>
    <w:basedOn w:val="Carpredefinitoparagrafo"/>
    <w:uiPriority w:val="99"/>
    <w:rsid w:val="00054CDF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650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02D"/>
    <w:rPr>
      <w:lang w:eastAsia="en-US"/>
    </w:rPr>
  </w:style>
  <w:style w:type="paragraph" w:styleId="Paragrafoelenco">
    <w:name w:val="List Paragraph"/>
    <w:aliases w:val="Normal bullet 2,Bullet list,Numbered List,List Paragraph1,Question"/>
    <w:basedOn w:val="Normale"/>
    <w:link w:val="ParagrafoelencoCarattere"/>
    <w:uiPriority w:val="34"/>
    <w:qFormat/>
    <w:rsid w:val="000A42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Arial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4C1DA8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C1D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uiPriority w:val="99"/>
    <w:semiHidden/>
    <w:unhideWhenUsed/>
    <w:rsid w:val="00E446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463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4638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46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4638"/>
    <w:rPr>
      <w:b/>
      <w:bCs/>
      <w:sz w:val="20"/>
      <w:szCs w:val="20"/>
      <w:lang w:eastAsia="en-US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Question Carattere"/>
    <w:link w:val="Paragrafoelenco"/>
    <w:uiPriority w:val="34"/>
    <w:locked/>
    <w:rsid w:val="00E74D67"/>
    <w:rPr>
      <w:rFonts w:ascii="Times New Roman" w:eastAsia="Times New Roman" w:hAnsi="Times New Roman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84E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4EF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84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ore@pec.ambitosociale19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758C4-1E33-4EAC-8B00-750A9A9F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615</Words>
  <Characters>4369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Hewlett-Packard Company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creator>Stefania Truffini</dc:creator>
  <cp:lastModifiedBy>Silvia Bellabarba</cp:lastModifiedBy>
  <cp:revision>10</cp:revision>
  <cp:lastPrinted>2025-10-21T10:44:00Z</cp:lastPrinted>
  <dcterms:created xsi:type="dcterms:W3CDTF">2025-04-22T10:20:00Z</dcterms:created>
  <dcterms:modified xsi:type="dcterms:W3CDTF">2025-11-13T15:33:00Z</dcterms:modified>
</cp:coreProperties>
</file>