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2E363" w14:textId="6ECB4434" w:rsidR="008F3A29" w:rsidRDefault="008F3A29" w:rsidP="008F3A29">
      <w:pPr>
        <w:pStyle w:val="Titolo"/>
        <w:spacing w:before="0"/>
        <w:ind w:left="0" w:right="0" w:firstLine="0"/>
        <w:jc w:val="left"/>
        <w:rPr>
          <w:rFonts w:ascii="Calibri Light" w:hAnsi="Calibri Light" w:cs="Calibri Light"/>
        </w:rPr>
      </w:pPr>
      <w:r w:rsidRPr="008F3A29">
        <w:rPr>
          <w:rFonts w:ascii="Calibri Light" w:hAnsi="Calibri Light" w:cs="Calibri Light"/>
        </w:rPr>
        <w:t xml:space="preserve">Allegato </w:t>
      </w:r>
      <w:r w:rsidR="004569C2">
        <w:rPr>
          <w:rFonts w:ascii="Calibri Light" w:hAnsi="Calibri Light" w:cs="Calibri Light"/>
        </w:rPr>
        <w:t>F</w:t>
      </w:r>
      <w:r w:rsidRPr="008F3A29">
        <w:rPr>
          <w:rFonts w:ascii="Calibri Light" w:hAnsi="Calibri Light" w:cs="Calibri Light"/>
        </w:rPr>
        <w:t>)</w:t>
      </w:r>
      <w:r>
        <w:rPr>
          <w:rFonts w:ascii="Calibri Light" w:hAnsi="Calibri Light" w:cs="Calibri Light"/>
        </w:rPr>
        <w:t xml:space="preserve">                                                            </w:t>
      </w:r>
    </w:p>
    <w:p w14:paraId="44FF9DB5" w14:textId="107D5858" w:rsidR="008F3A29" w:rsidRPr="008F3A29" w:rsidRDefault="008F3A29" w:rsidP="008F3A29">
      <w:pPr>
        <w:pStyle w:val="Titolo"/>
        <w:spacing w:before="0"/>
        <w:ind w:right="0"/>
        <w:jc w:val="right"/>
        <w:rPr>
          <w:rFonts w:ascii="Calibri Light" w:hAnsi="Calibri Light" w:cs="Calibri Light"/>
        </w:rPr>
      </w:pPr>
      <w:r w:rsidRPr="008F3A29">
        <w:rPr>
          <w:rFonts w:ascii="Calibri Light" w:hAnsi="Calibri Light" w:cs="Calibri Light"/>
        </w:rPr>
        <w:t>ALL'ATS XIX</w:t>
      </w:r>
    </w:p>
    <w:p w14:paraId="1D5204C5" w14:textId="77777777" w:rsidR="008F3A29" w:rsidRPr="008F3A29" w:rsidRDefault="008F3A29" w:rsidP="008F3A29">
      <w:pPr>
        <w:pStyle w:val="Titolo"/>
        <w:spacing w:before="0"/>
        <w:ind w:left="0" w:right="0"/>
        <w:jc w:val="right"/>
        <w:rPr>
          <w:rFonts w:ascii="Calibri Light" w:hAnsi="Calibri Light" w:cs="Calibri Light"/>
        </w:rPr>
      </w:pPr>
      <w:r w:rsidRPr="008F3A29">
        <w:rPr>
          <w:rFonts w:ascii="Calibri Light" w:hAnsi="Calibri Light" w:cs="Calibri Light"/>
        </w:rPr>
        <w:t xml:space="preserve">  COMUNE DI FERMO</w:t>
      </w:r>
    </w:p>
    <w:p w14:paraId="6E8DAF23" w14:textId="77777777" w:rsidR="008F3A29" w:rsidRPr="008F3A29" w:rsidRDefault="008F3A29" w:rsidP="008F3A29">
      <w:pPr>
        <w:pStyle w:val="Titolo"/>
        <w:spacing w:before="0"/>
        <w:ind w:right="0"/>
        <w:jc w:val="right"/>
        <w:rPr>
          <w:rFonts w:ascii="Calibri Light" w:hAnsi="Calibri Light" w:cs="Calibri Light"/>
        </w:rPr>
      </w:pPr>
      <w:bookmarkStart w:id="0" w:name="_Hlk126651753"/>
      <w:r w:rsidRPr="008F3A29">
        <w:rPr>
          <w:rFonts w:ascii="Calibri Light" w:hAnsi="Calibri Light" w:cs="Calibri Light"/>
        </w:rPr>
        <w:t xml:space="preserve">VIA GIUSEPPE MAZZINI, 4, </w:t>
      </w:r>
    </w:p>
    <w:p w14:paraId="2AB5C4EA" w14:textId="76D28827" w:rsidR="008F3A29" w:rsidRPr="008F3A29" w:rsidRDefault="008F3A29" w:rsidP="008F3A29">
      <w:pPr>
        <w:pStyle w:val="Titolo"/>
        <w:spacing w:before="0"/>
        <w:ind w:right="0"/>
        <w:jc w:val="right"/>
        <w:rPr>
          <w:rFonts w:ascii="Calibri Light" w:hAnsi="Calibri Light" w:cs="Calibri Light"/>
        </w:rPr>
      </w:pPr>
      <w:r w:rsidRPr="008F3A29">
        <w:rPr>
          <w:rFonts w:ascii="Calibri Light" w:hAnsi="Calibri Light" w:cs="Calibri Light"/>
        </w:rPr>
        <w:t>63900 FERMO FM</w:t>
      </w:r>
      <w:bookmarkEnd w:id="0"/>
    </w:p>
    <w:p w14:paraId="0850E034" w14:textId="77777777" w:rsidR="008858EB" w:rsidRPr="008F3A29" w:rsidRDefault="008858EB" w:rsidP="00FA3B8A">
      <w:pPr>
        <w:pStyle w:val="Corpotesto"/>
        <w:rPr>
          <w:sz w:val="24"/>
          <w:szCs w:val="24"/>
        </w:rPr>
      </w:pPr>
    </w:p>
    <w:p w14:paraId="42A316D1" w14:textId="77777777" w:rsidR="00C672BC" w:rsidRPr="008F3A29" w:rsidRDefault="00C672BC" w:rsidP="00C672BC">
      <w:pPr>
        <w:spacing w:line="360" w:lineRule="auto"/>
        <w:ind w:right="62"/>
        <w:jc w:val="center"/>
        <w:rPr>
          <w:rFonts w:asciiTheme="minorHAnsi" w:hAnsiTheme="minorHAnsi" w:cstheme="minorHAnsi"/>
          <w:b/>
          <w:bCs/>
          <w:color w:val="000000" w:themeColor="text1"/>
        </w:rPr>
      </w:pPr>
      <w:r w:rsidRPr="008F3A29">
        <w:rPr>
          <w:rFonts w:asciiTheme="minorHAnsi" w:hAnsiTheme="minorHAnsi" w:cstheme="minorHAnsi"/>
          <w:b/>
          <w:bCs/>
          <w:color w:val="000000" w:themeColor="text1"/>
        </w:rPr>
        <w:t>PIANO NAZIONALE DI RIPRESA E RESILIENZA (PNRR)</w:t>
      </w:r>
    </w:p>
    <w:p w14:paraId="7327936A" w14:textId="77777777" w:rsidR="00BF66C6" w:rsidRPr="008F3A29" w:rsidRDefault="001C047B" w:rsidP="00C672BC">
      <w:pPr>
        <w:spacing w:line="360" w:lineRule="auto"/>
        <w:ind w:right="62"/>
        <w:jc w:val="center"/>
        <w:rPr>
          <w:rFonts w:asciiTheme="minorHAnsi" w:hAnsiTheme="minorHAnsi" w:cstheme="minorHAnsi"/>
          <w:b/>
          <w:bCs/>
          <w:color w:val="000000" w:themeColor="text1"/>
        </w:rPr>
      </w:pPr>
      <w:r w:rsidRPr="008F3A29">
        <w:rPr>
          <w:rFonts w:asciiTheme="minorHAnsi" w:hAnsiTheme="minorHAnsi" w:cstheme="minorHAnsi"/>
          <w:b/>
          <w:bCs/>
          <w:color w:val="000000" w:themeColor="text1"/>
        </w:rPr>
        <w:t>MISSIONE 5 “INCLUSIONE E COESIONE” COMPONENTE 2 INVESTIMENTO/SUB-INVESTIMENTO 1.1 DEL PIANO NAZIONALE DI RIPRESA E RESILIENZA</w:t>
      </w:r>
    </w:p>
    <w:p w14:paraId="2AD1022A" w14:textId="2F05234A" w:rsidR="00C672BC" w:rsidRDefault="00C672BC" w:rsidP="00C672BC">
      <w:pPr>
        <w:spacing w:line="360" w:lineRule="auto"/>
        <w:ind w:right="62"/>
        <w:jc w:val="center"/>
        <w:rPr>
          <w:rFonts w:asciiTheme="minorHAnsi" w:hAnsiTheme="minorHAnsi" w:cstheme="minorHAnsi"/>
          <w:b/>
          <w:bCs/>
          <w:color w:val="000000" w:themeColor="text1"/>
        </w:rPr>
      </w:pPr>
      <w:r w:rsidRPr="008F3A29">
        <w:rPr>
          <w:rFonts w:asciiTheme="minorHAnsi" w:hAnsiTheme="minorHAnsi" w:cstheme="minorHAnsi"/>
          <w:b/>
          <w:bCs/>
          <w:color w:val="000000" w:themeColor="text1"/>
        </w:rPr>
        <w:t xml:space="preserve">Finanziato dall’Unione Europea – </w:t>
      </w:r>
      <w:proofErr w:type="spellStart"/>
      <w:r w:rsidRPr="008F3A29">
        <w:rPr>
          <w:rFonts w:asciiTheme="minorHAnsi" w:hAnsiTheme="minorHAnsi" w:cstheme="minorHAnsi"/>
          <w:b/>
          <w:bCs/>
          <w:color w:val="000000" w:themeColor="text1"/>
        </w:rPr>
        <w:t>NextGenerationEU</w:t>
      </w:r>
      <w:proofErr w:type="spellEnd"/>
    </w:p>
    <w:p w14:paraId="4C8A75B5" w14:textId="77777777" w:rsidR="008F3A29" w:rsidRPr="008F3A29" w:rsidRDefault="008F3A29" w:rsidP="00C672BC">
      <w:pPr>
        <w:spacing w:line="360" w:lineRule="auto"/>
        <w:ind w:right="62"/>
        <w:jc w:val="center"/>
        <w:rPr>
          <w:rFonts w:asciiTheme="minorHAnsi" w:hAnsiTheme="minorHAnsi" w:cstheme="minorHAnsi"/>
          <w:b/>
          <w:bCs/>
          <w:color w:val="000000" w:themeColor="text1"/>
        </w:rPr>
      </w:pPr>
    </w:p>
    <w:p w14:paraId="522E6098" w14:textId="6E01F0BA" w:rsidR="008F3A29" w:rsidRDefault="008F3A29" w:rsidP="008F3A29">
      <w:pPr>
        <w:tabs>
          <w:tab w:val="left" w:pos="491"/>
        </w:tabs>
        <w:ind w:right="-13"/>
        <w:jc w:val="both"/>
        <w:rPr>
          <w:b/>
          <w:bCs/>
          <w:sz w:val="24"/>
          <w:szCs w:val="24"/>
        </w:rPr>
      </w:pPr>
      <w:r>
        <w:rPr>
          <w:b/>
          <w:bCs/>
          <w:sz w:val="24"/>
          <w:szCs w:val="24"/>
        </w:rPr>
        <w:t xml:space="preserve">AVVISO DI ISTRUTTORIA PUBBLICA AI SENSI DELL’ART. 55 DEL D. LGS. N. 117/2017 E SS.MM.II. E AI SENSI DELLA L.R. MARCHE N. 23/2025 E SS.MM.II. PER L'INDIVIDUAZIONE DI ENTI DEL TERZO SETTORE PER CO-PROGETTARE LA DEFINIZIONE E REALIZZAZIONE DEGLI INTERVENTI NEL TERRITORIO DELL’ATS 19 NELL’AMBITO DEL PNRR, MISSIONE 5 “INCLUSIONE E COESIONE” - COMPONENTE 2 “INFRASTRUTTURE SOCIALI, FAMIGLIE, COMUNITÀ E TERZO SETTORE” – SOTTOCOMPONENTE 1 “SERVIZI SOCIALI, DISABILITÀ E MARGINALITÀ SOCIALE” – INVESTIMENTO 1.2 PERCORSI DI AUTONOMIA PER PERSONE CON DISABILITÀ - AVVISO PUBBLICO 1/2022 - FINANZIATO DALL’UNIONE EUROPEA – NEXT GENERATION EU, CUP F54H22000160001, </w:t>
      </w:r>
      <w:r w:rsidRPr="00E8479D">
        <w:rPr>
          <w:b/>
          <w:bCs/>
          <w:sz w:val="24"/>
          <w:szCs w:val="24"/>
        </w:rPr>
        <w:t>CIG</w:t>
      </w:r>
      <w:r w:rsidR="00E8479D">
        <w:rPr>
          <w:b/>
          <w:bCs/>
          <w:sz w:val="24"/>
          <w:szCs w:val="24"/>
        </w:rPr>
        <w:t xml:space="preserve"> </w:t>
      </w:r>
      <w:r w:rsidR="00E8479D" w:rsidRPr="00E8479D">
        <w:rPr>
          <w:b/>
          <w:bCs/>
          <w:sz w:val="24"/>
          <w:szCs w:val="24"/>
        </w:rPr>
        <w:t>B891C1D945</w:t>
      </w:r>
    </w:p>
    <w:p w14:paraId="3FEA90C7" w14:textId="77777777" w:rsidR="008858EB" w:rsidRPr="00B47223" w:rsidRDefault="008858EB" w:rsidP="00B47223">
      <w:pPr>
        <w:pStyle w:val="Corpotesto"/>
        <w:spacing w:line="360" w:lineRule="auto"/>
        <w:rPr>
          <w:rFonts w:asciiTheme="minorHAnsi" w:hAnsiTheme="minorHAnsi" w:cstheme="minorHAnsi"/>
        </w:rPr>
      </w:pPr>
    </w:p>
    <w:p w14:paraId="24C0F0F8" w14:textId="77777777" w:rsidR="008858EB" w:rsidRPr="00B47223" w:rsidRDefault="008858EB" w:rsidP="00B47223">
      <w:pPr>
        <w:pStyle w:val="Corpotesto"/>
        <w:spacing w:before="1" w:line="360" w:lineRule="auto"/>
        <w:rPr>
          <w:rFonts w:asciiTheme="minorHAnsi" w:hAnsiTheme="minorHAnsi" w:cstheme="minorHAnsi"/>
        </w:rPr>
      </w:pPr>
    </w:p>
    <w:p w14:paraId="18E9294C" w14:textId="77777777" w:rsidR="008858EB" w:rsidRPr="00B47223" w:rsidRDefault="00BD275E" w:rsidP="00B47223">
      <w:pPr>
        <w:pStyle w:val="Corpotesto"/>
        <w:tabs>
          <w:tab w:val="left" w:pos="5809"/>
          <w:tab w:val="left" w:pos="8498"/>
          <w:tab w:val="left" w:pos="9689"/>
        </w:tabs>
        <w:spacing w:line="360" w:lineRule="auto"/>
        <w:rPr>
          <w:rFonts w:asciiTheme="minorHAnsi" w:hAnsiTheme="minorHAnsi" w:cstheme="minorHAnsi"/>
        </w:rPr>
      </w:pPr>
      <w:r w:rsidRPr="00B47223">
        <w:rPr>
          <w:rFonts w:asciiTheme="minorHAnsi" w:hAnsiTheme="minorHAnsi" w:cstheme="minorHAnsi"/>
        </w:rPr>
        <w:t>La/Il</w:t>
      </w:r>
      <w:r w:rsidRPr="00B47223">
        <w:rPr>
          <w:rFonts w:asciiTheme="minorHAnsi" w:hAnsiTheme="minorHAnsi" w:cstheme="minorHAnsi"/>
          <w:spacing w:val="4"/>
        </w:rPr>
        <w:t xml:space="preserve"> </w:t>
      </w:r>
      <w:r w:rsidRPr="00B47223">
        <w:rPr>
          <w:rFonts w:asciiTheme="minorHAnsi" w:hAnsiTheme="minorHAnsi" w:cstheme="minorHAnsi"/>
        </w:rPr>
        <w:t>sottoscritta/o</w:t>
      </w:r>
      <w:r w:rsidRPr="00B47223">
        <w:rPr>
          <w:rFonts w:asciiTheme="minorHAnsi" w:hAnsiTheme="minorHAnsi" w:cstheme="minorHAnsi"/>
          <w:u w:val="single"/>
        </w:rPr>
        <w:tab/>
      </w:r>
      <w:r w:rsidRPr="00B47223">
        <w:rPr>
          <w:rFonts w:asciiTheme="minorHAnsi" w:hAnsiTheme="minorHAnsi" w:cstheme="minorHAnsi"/>
        </w:rPr>
        <w:t>nata/o</w:t>
      </w:r>
      <w:r w:rsidRPr="00B47223">
        <w:rPr>
          <w:rFonts w:asciiTheme="minorHAnsi" w:hAnsiTheme="minorHAnsi" w:cstheme="minorHAnsi"/>
          <w:spacing w:val="2"/>
        </w:rPr>
        <w:t xml:space="preserve"> </w:t>
      </w:r>
      <w:r w:rsidRPr="00B47223">
        <w:rPr>
          <w:rFonts w:asciiTheme="minorHAnsi" w:hAnsiTheme="minorHAnsi" w:cstheme="minorHAnsi"/>
        </w:rPr>
        <w:t>a</w:t>
      </w:r>
      <w:r w:rsidRPr="00B47223">
        <w:rPr>
          <w:rFonts w:asciiTheme="minorHAnsi" w:hAnsiTheme="minorHAnsi" w:cstheme="minorHAnsi"/>
          <w:u w:val="single"/>
        </w:rPr>
        <w:tab/>
      </w:r>
      <w:r w:rsidRPr="00B47223">
        <w:rPr>
          <w:rFonts w:asciiTheme="minorHAnsi" w:hAnsiTheme="minorHAnsi" w:cstheme="minorHAnsi"/>
        </w:rPr>
        <w:t>(prov.</w:t>
      </w:r>
      <w:r w:rsidRPr="00B47223">
        <w:rPr>
          <w:rFonts w:asciiTheme="minorHAnsi" w:hAnsiTheme="minorHAnsi" w:cstheme="minorHAnsi"/>
          <w:u w:val="single"/>
        </w:rPr>
        <w:tab/>
      </w:r>
      <w:r w:rsidRPr="00B47223">
        <w:rPr>
          <w:rFonts w:asciiTheme="minorHAnsi" w:hAnsiTheme="minorHAnsi" w:cstheme="minorHAnsi"/>
        </w:rPr>
        <w:t>)</w:t>
      </w:r>
    </w:p>
    <w:p w14:paraId="43E1FBDC" w14:textId="77777777" w:rsidR="008858EB" w:rsidRPr="00B47223" w:rsidRDefault="00BD275E" w:rsidP="00B47223">
      <w:pPr>
        <w:pStyle w:val="Corpotesto"/>
        <w:tabs>
          <w:tab w:val="left" w:pos="470"/>
          <w:tab w:val="left" w:pos="2719"/>
        </w:tabs>
        <w:spacing w:before="126" w:line="360" w:lineRule="auto"/>
        <w:rPr>
          <w:rFonts w:asciiTheme="minorHAnsi" w:hAnsiTheme="minorHAnsi" w:cstheme="minorHAnsi"/>
        </w:rPr>
      </w:pPr>
      <w:r w:rsidRPr="00B47223">
        <w:rPr>
          <w:rFonts w:asciiTheme="minorHAnsi" w:hAnsiTheme="minorHAnsi" w:cstheme="minorHAnsi"/>
        </w:rPr>
        <w:t>il</w:t>
      </w:r>
      <w:r w:rsidRPr="00B47223">
        <w:rPr>
          <w:rFonts w:asciiTheme="minorHAnsi" w:hAnsiTheme="minorHAnsi" w:cstheme="minorHAnsi"/>
        </w:rPr>
        <w:tab/>
      </w:r>
      <w:r w:rsidRPr="00B47223">
        <w:rPr>
          <w:rFonts w:asciiTheme="minorHAnsi" w:hAnsiTheme="minorHAnsi" w:cstheme="minorHAnsi"/>
          <w:u w:val="single"/>
        </w:rPr>
        <w:t xml:space="preserve"> </w:t>
      </w:r>
      <w:r w:rsidRPr="00B47223">
        <w:rPr>
          <w:rFonts w:asciiTheme="minorHAnsi" w:hAnsiTheme="minorHAnsi" w:cstheme="minorHAnsi"/>
          <w:u w:val="single"/>
        </w:rPr>
        <w:tab/>
      </w:r>
      <w:r w:rsidR="000255DF" w:rsidRPr="00B47223">
        <w:rPr>
          <w:rFonts w:asciiTheme="minorHAnsi" w:hAnsiTheme="minorHAnsi" w:cstheme="minorHAnsi"/>
          <w:u w:val="single"/>
        </w:rPr>
        <w:t xml:space="preserve"> </w:t>
      </w:r>
      <w:r w:rsidRPr="00B47223">
        <w:rPr>
          <w:rFonts w:asciiTheme="minorHAnsi" w:hAnsiTheme="minorHAnsi" w:cstheme="minorHAnsi"/>
        </w:rPr>
        <w:t>residente</w:t>
      </w:r>
      <w:r w:rsidRPr="00B47223">
        <w:rPr>
          <w:rFonts w:asciiTheme="minorHAnsi" w:hAnsiTheme="minorHAnsi" w:cstheme="minorHAnsi"/>
        </w:rPr>
        <w:tab/>
      </w:r>
      <w:proofErr w:type="gramStart"/>
      <w:r w:rsidRPr="00B47223">
        <w:rPr>
          <w:rFonts w:asciiTheme="minorHAnsi" w:hAnsiTheme="minorHAnsi" w:cstheme="minorHAnsi"/>
        </w:rPr>
        <w:t>a</w:t>
      </w:r>
      <w:r w:rsidR="000255DF" w:rsidRPr="00B47223">
        <w:rPr>
          <w:rFonts w:asciiTheme="minorHAnsi" w:hAnsiTheme="minorHAnsi" w:cstheme="minorHAnsi"/>
        </w:rPr>
        <w:t xml:space="preserve"> </w:t>
      </w:r>
      <w:r w:rsidRPr="00B47223">
        <w:rPr>
          <w:rFonts w:asciiTheme="minorHAnsi" w:hAnsiTheme="minorHAnsi" w:cstheme="minorHAnsi"/>
          <w:u w:val="single"/>
        </w:rPr>
        <w:t xml:space="preserve"> </w:t>
      </w:r>
      <w:r w:rsidRPr="00B47223">
        <w:rPr>
          <w:rFonts w:asciiTheme="minorHAnsi" w:hAnsiTheme="minorHAnsi" w:cstheme="minorHAnsi"/>
          <w:u w:val="single"/>
        </w:rPr>
        <w:tab/>
      </w:r>
      <w:proofErr w:type="gramEnd"/>
      <w:r w:rsidRPr="00B47223">
        <w:rPr>
          <w:rFonts w:asciiTheme="minorHAnsi" w:hAnsiTheme="minorHAnsi" w:cstheme="minorHAnsi"/>
          <w:spacing w:val="16"/>
        </w:rPr>
        <w:t>(</w:t>
      </w:r>
      <w:proofErr w:type="gramStart"/>
      <w:r w:rsidRPr="00B47223">
        <w:rPr>
          <w:rFonts w:asciiTheme="minorHAnsi" w:hAnsiTheme="minorHAnsi" w:cstheme="minorHAnsi"/>
          <w:spacing w:val="16"/>
        </w:rPr>
        <w:t>prov.</w:t>
      </w:r>
      <w:r w:rsidRPr="00B47223">
        <w:rPr>
          <w:rFonts w:asciiTheme="minorHAnsi" w:hAnsiTheme="minorHAnsi" w:cstheme="minorHAnsi"/>
          <w:spacing w:val="16"/>
          <w:u w:val="single"/>
        </w:rPr>
        <w:t xml:space="preserve">   </w:t>
      </w:r>
      <w:proofErr w:type="gramEnd"/>
      <w:r w:rsidRPr="00B47223">
        <w:rPr>
          <w:rFonts w:asciiTheme="minorHAnsi" w:hAnsiTheme="minorHAnsi" w:cstheme="minorHAnsi"/>
          <w:spacing w:val="16"/>
          <w:u w:val="single"/>
        </w:rPr>
        <w:t xml:space="preserve"> </w:t>
      </w:r>
      <w:proofErr w:type="gramStart"/>
      <w:r w:rsidRPr="00B47223">
        <w:rPr>
          <w:rFonts w:asciiTheme="minorHAnsi" w:hAnsiTheme="minorHAnsi" w:cstheme="minorHAnsi"/>
          <w:spacing w:val="16"/>
          <w:u w:val="single"/>
        </w:rPr>
        <w:t xml:space="preserve"> </w:t>
      </w:r>
      <w:r w:rsidRPr="00B47223">
        <w:rPr>
          <w:rFonts w:asciiTheme="minorHAnsi" w:hAnsiTheme="minorHAnsi" w:cstheme="minorHAnsi"/>
          <w:spacing w:val="48"/>
          <w:u w:val="single"/>
        </w:rPr>
        <w:t xml:space="preserve"> </w:t>
      </w:r>
      <w:r w:rsidRPr="00B47223">
        <w:rPr>
          <w:rFonts w:asciiTheme="minorHAnsi" w:hAnsiTheme="minorHAnsi" w:cstheme="minorHAnsi"/>
        </w:rPr>
        <w:t>)</w:t>
      </w:r>
      <w:proofErr w:type="gramEnd"/>
      <w:r w:rsidRPr="00B47223">
        <w:rPr>
          <w:rFonts w:asciiTheme="minorHAnsi" w:hAnsiTheme="minorHAnsi" w:cstheme="minorHAnsi"/>
          <w:spacing w:val="17"/>
        </w:rPr>
        <w:t xml:space="preserve"> </w:t>
      </w:r>
      <w:r w:rsidRPr="00B47223">
        <w:rPr>
          <w:rFonts w:asciiTheme="minorHAnsi" w:hAnsiTheme="minorHAnsi" w:cstheme="minorHAnsi"/>
        </w:rPr>
        <w:t>in</w:t>
      </w:r>
      <w:r w:rsidRPr="00B47223">
        <w:rPr>
          <w:rFonts w:asciiTheme="minorHAnsi" w:hAnsiTheme="minorHAnsi" w:cstheme="minorHAnsi"/>
          <w:spacing w:val="34"/>
        </w:rPr>
        <w:t xml:space="preserve"> </w:t>
      </w:r>
      <w:r w:rsidRPr="00B47223">
        <w:rPr>
          <w:rFonts w:asciiTheme="minorHAnsi" w:hAnsiTheme="minorHAnsi" w:cstheme="minorHAnsi"/>
          <w:spacing w:val="16"/>
        </w:rPr>
        <w:t>via/piazza</w:t>
      </w:r>
      <w:r w:rsidRPr="00B47223">
        <w:rPr>
          <w:rFonts w:asciiTheme="minorHAnsi" w:hAnsiTheme="minorHAnsi" w:cstheme="minorHAnsi"/>
          <w:spacing w:val="16"/>
          <w:u w:val="single"/>
        </w:rPr>
        <w:tab/>
      </w:r>
      <w:r w:rsidRPr="00B47223">
        <w:rPr>
          <w:rFonts w:asciiTheme="minorHAnsi" w:hAnsiTheme="minorHAnsi" w:cstheme="minorHAnsi"/>
          <w:spacing w:val="16"/>
          <w:u w:val="single"/>
        </w:rPr>
        <w:tab/>
      </w:r>
      <w:r w:rsidRPr="00B47223">
        <w:rPr>
          <w:rFonts w:asciiTheme="minorHAnsi" w:hAnsiTheme="minorHAnsi" w:cstheme="minorHAnsi"/>
        </w:rPr>
        <w:t>n.</w:t>
      </w:r>
      <w:r w:rsidRPr="00B47223">
        <w:rPr>
          <w:rFonts w:asciiTheme="minorHAnsi" w:hAnsiTheme="minorHAnsi" w:cstheme="minorHAnsi"/>
          <w:spacing w:val="45"/>
          <w:u w:val="single"/>
        </w:rPr>
        <w:t xml:space="preserve"> </w:t>
      </w:r>
      <w:r w:rsidRPr="00B47223">
        <w:rPr>
          <w:rFonts w:asciiTheme="minorHAnsi" w:hAnsiTheme="minorHAnsi" w:cstheme="minorHAnsi"/>
        </w:rPr>
        <w:t>CAP</w:t>
      </w:r>
      <w:r w:rsidRPr="00B47223">
        <w:rPr>
          <w:rFonts w:asciiTheme="minorHAnsi" w:hAnsiTheme="minorHAnsi" w:cstheme="minorHAnsi"/>
          <w:u w:val="single"/>
        </w:rPr>
        <w:t xml:space="preserve"> </w:t>
      </w:r>
      <w:r w:rsidRPr="00B47223">
        <w:rPr>
          <w:rFonts w:asciiTheme="minorHAnsi" w:hAnsiTheme="minorHAnsi" w:cstheme="minorHAnsi"/>
          <w:u w:val="single"/>
        </w:rPr>
        <w:tab/>
      </w:r>
      <w:r w:rsidRPr="00B47223">
        <w:rPr>
          <w:rFonts w:asciiTheme="minorHAnsi" w:hAnsiTheme="minorHAnsi" w:cstheme="minorHAnsi"/>
        </w:rPr>
        <w:t xml:space="preserve"> indirizzo</w:t>
      </w:r>
      <w:r w:rsidRPr="00B47223">
        <w:rPr>
          <w:rFonts w:asciiTheme="minorHAnsi" w:hAnsiTheme="minorHAnsi" w:cstheme="minorHAnsi"/>
          <w:spacing w:val="4"/>
        </w:rPr>
        <w:t xml:space="preserve"> </w:t>
      </w:r>
      <w:r w:rsidRPr="00B47223">
        <w:rPr>
          <w:rFonts w:asciiTheme="minorHAnsi" w:hAnsiTheme="minorHAnsi" w:cstheme="minorHAnsi"/>
        </w:rPr>
        <w:t>e-mail/PEC</w:t>
      </w:r>
      <w:r w:rsidRPr="00B47223">
        <w:rPr>
          <w:rFonts w:asciiTheme="minorHAnsi" w:hAnsiTheme="minorHAnsi" w:cstheme="minorHAnsi"/>
          <w:u w:val="single"/>
        </w:rPr>
        <w:tab/>
      </w:r>
      <w:r w:rsidRPr="00B47223">
        <w:rPr>
          <w:rFonts w:asciiTheme="minorHAnsi" w:hAnsiTheme="minorHAnsi" w:cstheme="minorHAnsi"/>
          <w:u w:val="single"/>
        </w:rPr>
        <w:tab/>
      </w:r>
      <w:r w:rsidRPr="00B47223">
        <w:rPr>
          <w:rFonts w:asciiTheme="minorHAnsi" w:hAnsiTheme="minorHAnsi" w:cstheme="minorHAnsi"/>
        </w:rPr>
        <w:t>tel.</w:t>
      </w:r>
      <w:r w:rsidRPr="00B47223">
        <w:rPr>
          <w:rFonts w:asciiTheme="minorHAnsi" w:hAnsiTheme="minorHAnsi" w:cstheme="minorHAnsi"/>
          <w:u w:val="single"/>
        </w:rPr>
        <w:tab/>
      </w:r>
      <w:r w:rsidRPr="00B47223">
        <w:rPr>
          <w:rFonts w:asciiTheme="minorHAnsi" w:hAnsiTheme="minorHAnsi" w:cstheme="minorHAnsi"/>
          <w:u w:val="single"/>
        </w:rPr>
        <w:tab/>
      </w:r>
      <w:r w:rsidRPr="00B47223">
        <w:rPr>
          <w:rFonts w:asciiTheme="minorHAnsi" w:hAnsiTheme="minorHAnsi" w:cstheme="minorHAnsi"/>
        </w:rPr>
        <w:t xml:space="preserve"> professione</w:t>
      </w:r>
      <w:r w:rsidRPr="00B47223">
        <w:rPr>
          <w:rFonts w:asciiTheme="minorHAnsi" w:hAnsiTheme="minorHAnsi" w:cstheme="minorHAnsi"/>
          <w:u w:val="single"/>
        </w:rPr>
        <w:tab/>
      </w:r>
      <w:r w:rsidRPr="00B47223">
        <w:rPr>
          <w:rFonts w:asciiTheme="minorHAnsi" w:hAnsiTheme="minorHAnsi" w:cstheme="minorHAnsi"/>
          <w:u w:val="single"/>
        </w:rPr>
        <w:tab/>
      </w:r>
      <w:r w:rsidRPr="00B47223">
        <w:rPr>
          <w:rFonts w:asciiTheme="minorHAnsi" w:hAnsiTheme="minorHAnsi" w:cstheme="minorHAnsi"/>
        </w:rPr>
        <w:t>,</w:t>
      </w:r>
      <w:r w:rsidRPr="00B47223">
        <w:rPr>
          <w:rFonts w:asciiTheme="minorHAnsi" w:hAnsiTheme="minorHAnsi" w:cstheme="minorHAnsi"/>
          <w:spacing w:val="-6"/>
        </w:rPr>
        <w:t xml:space="preserve"> </w:t>
      </w:r>
      <w:r w:rsidRPr="00B47223">
        <w:rPr>
          <w:rFonts w:asciiTheme="minorHAnsi" w:hAnsiTheme="minorHAnsi" w:cstheme="minorHAnsi"/>
        </w:rPr>
        <w:t>in</w:t>
      </w:r>
      <w:r w:rsidRPr="00B47223">
        <w:rPr>
          <w:rFonts w:asciiTheme="minorHAnsi" w:hAnsiTheme="minorHAnsi" w:cstheme="minorHAnsi"/>
          <w:spacing w:val="-15"/>
        </w:rPr>
        <w:t xml:space="preserve"> </w:t>
      </w:r>
      <w:r w:rsidRPr="00B47223">
        <w:rPr>
          <w:rFonts w:asciiTheme="minorHAnsi" w:hAnsiTheme="minorHAnsi" w:cstheme="minorHAnsi"/>
        </w:rPr>
        <w:t>qualità</w:t>
      </w:r>
      <w:r w:rsidRPr="00B47223">
        <w:rPr>
          <w:rFonts w:asciiTheme="minorHAnsi" w:hAnsiTheme="minorHAnsi" w:cstheme="minorHAnsi"/>
          <w:spacing w:val="-16"/>
        </w:rPr>
        <w:t xml:space="preserve"> </w:t>
      </w:r>
      <w:r w:rsidRPr="00B47223">
        <w:rPr>
          <w:rFonts w:asciiTheme="minorHAnsi" w:hAnsiTheme="minorHAnsi" w:cstheme="minorHAnsi"/>
        </w:rPr>
        <w:t>di:</w:t>
      </w:r>
    </w:p>
    <w:p w14:paraId="4F880A0D" w14:textId="16EBB366" w:rsidR="008858EB" w:rsidRPr="00B47223" w:rsidRDefault="00CB79BC" w:rsidP="00CB79BC">
      <w:pPr>
        <w:pStyle w:val="Paragrafoelenco"/>
        <w:tabs>
          <w:tab w:val="left" w:pos="833"/>
          <w:tab w:val="left" w:pos="834"/>
        </w:tabs>
        <w:spacing w:line="360" w:lineRule="auto"/>
        <w:ind w:left="0" w:firstLine="0"/>
        <w:rPr>
          <w:rFonts w:asciiTheme="minorHAnsi" w:hAnsiTheme="minorHAnsi" w:cstheme="minorHAnsi"/>
        </w:rPr>
      </w:pPr>
      <w:r>
        <w:rPr>
          <w:rFonts w:ascii="Cambria" w:hAnsi="Cambria" w:cstheme="minorHAnsi"/>
        </w:rPr>
        <w:t>▢</w:t>
      </w:r>
      <w:r>
        <w:rPr>
          <w:rFonts w:asciiTheme="minorHAnsi" w:hAnsiTheme="minorHAnsi" w:cstheme="minorHAnsi"/>
        </w:rPr>
        <w:tab/>
      </w:r>
      <w:r w:rsidRPr="00B47223">
        <w:rPr>
          <w:rFonts w:asciiTheme="minorHAnsi" w:hAnsiTheme="minorHAnsi" w:cstheme="minorHAnsi"/>
        </w:rPr>
        <w:t>legale</w:t>
      </w:r>
      <w:r w:rsidRPr="00B47223">
        <w:rPr>
          <w:rFonts w:asciiTheme="minorHAnsi" w:hAnsiTheme="minorHAnsi" w:cstheme="minorHAnsi"/>
          <w:spacing w:val="-4"/>
        </w:rPr>
        <w:t xml:space="preserve"> </w:t>
      </w:r>
      <w:r w:rsidRPr="00B47223">
        <w:rPr>
          <w:rFonts w:asciiTheme="minorHAnsi" w:hAnsiTheme="minorHAnsi" w:cstheme="minorHAnsi"/>
        </w:rPr>
        <w:t>rappresentante</w:t>
      </w:r>
    </w:p>
    <w:p w14:paraId="30F67A7A" w14:textId="3C0310C0" w:rsidR="008858EB" w:rsidRPr="00B47223" w:rsidRDefault="00CB79BC" w:rsidP="00CB79BC">
      <w:pPr>
        <w:pStyle w:val="Paragrafoelenco"/>
        <w:tabs>
          <w:tab w:val="left" w:pos="833"/>
          <w:tab w:val="left" w:pos="834"/>
        </w:tabs>
        <w:spacing w:before="32" w:line="360" w:lineRule="auto"/>
        <w:ind w:left="0" w:firstLine="0"/>
        <w:rPr>
          <w:rFonts w:asciiTheme="minorHAnsi" w:hAnsiTheme="minorHAnsi" w:cstheme="minorHAnsi"/>
        </w:rPr>
      </w:pPr>
      <w:r>
        <w:rPr>
          <w:rFonts w:ascii="Cambria" w:hAnsi="Cambria" w:cstheme="minorHAnsi"/>
        </w:rPr>
        <w:t>▢</w:t>
      </w:r>
      <w:r>
        <w:rPr>
          <w:rFonts w:asciiTheme="minorHAnsi" w:hAnsiTheme="minorHAnsi" w:cstheme="minorHAnsi"/>
        </w:rPr>
        <w:tab/>
      </w:r>
      <w:r w:rsidRPr="00B47223">
        <w:rPr>
          <w:rFonts w:asciiTheme="minorHAnsi" w:hAnsiTheme="minorHAnsi" w:cstheme="minorHAnsi"/>
        </w:rPr>
        <w:t>titolare</w:t>
      </w:r>
    </w:p>
    <w:p w14:paraId="7AC5676B" w14:textId="332F36DC" w:rsidR="008858EB" w:rsidRPr="00B47223" w:rsidRDefault="00CB79BC" w:rsidP="00CB79BC">
      <w:pPr>
        <w:pStyle w:val="Paragrafoelenco"/>
        <w:tabs>
          <w:tab w:val="left" w:pos="833"/>
          <w:tab w:val="left" w:pos="834"/>
        </w:tabs>
        <w:spacing w:before="35" w:line="360" w:lineRule="auto"/>
        <w:ind w:left="0" w:firstLine="0"/>
        <w:rPr>
          <w:rFonts w:asciiTheme="minorHAnsi" w:hAnsiTheme="minorHAnsi" w:cstheme="minorHAnsi"/>
        </w:rPr>
      </w:pPr>
      <w:r>
        <w:rPr>
          <w:rFonts w:ascii="Cambria" w:hAnsi="Cambria" w:cstheme="minorHAnsi"/>
        </w:rPr>
        <w:t>▢</w:t>
      </w:r>
      <w:r>
        <w:rPr>
          <w:rFonts w:asciiTheme="minorHAnsi" w:hAnsiTheme="minorHAnsi" w:cstheme="minorHAnsi"/>
        </w:rPr>
        <w:tab/>
      </w:r>
      <w:r w:rsidRPr="00B47223">
        <w:rPr>
          <w:rFonts w:asciiTheme="minorHAnsi" w:hAnsiTheme="minorHAnsi" w:cstheme="minorHAnsi"/>
        </w:rPr>
        <w:t>procuratore</w:t>
      </w:r>
    </w:p>
    <w:p w14:paraId="021D708E" w14:textId="795E56A7" w:rsidR="008858EB" w:rsidRPr="00B47223" w:rsidRDefault="00CB79BC" w:rsidP="00CB79BC">
      <w:pPr>
        <w:pStyle w:val="Paragrafoelenco"/>
        <w:tabs>
          <w:tab w:val="left" w:pos="833"/>
          <w:tab w:val="left" w:pos="834"/>
          <w:tab w:val="left" w:pos="5724"/>
        </w:tabs>
        <w:spacing w:before="33" w:line="360" w:lineRule="auto"/>
        <w:ind w:left="0" w:firstLine="0"/>
        <w:rPr>
          <w:rFonts w:asciiTheme="minorHAnsi" w:hAnsiTheme="minorHAnsi" w:cstheme="minorHAnsi"/>
        </w:rPr>
      </w:pPr>
      <w:r>
        <w:rPr>
          <w:rFonts w:ascii="Cambria" w:hAnsi="Cambria" w:cstheme="minorHAnsi"/>
        </w:rPr>
        <w:t>▢</w:t>
      </w:r>
      <w:r>
        <w:rPr>
          <w:rFonts w:asciiTheme="minorHAnsi" w:hAnsiTheme="minorHAnsi" w:cstheme="minorHAnsi"/>
        </w:rPr>
        <w:tab/>
      </w:r>
      <w:r w:rsidRPr="00B47223">
        <w:rPr>
          <w:rFonts w:asciiTheme="minorHAnsi" w:hAnsiTheme="minorHAnsi" w:cstheme="minorHAnsi"/>
        </w:rPr>
        <w:t xml:space="preserve"> (</w:t>
      </w:r>
      <w:r w:rsidRPr="00B47223">
        <w:rPr>
          <w:rFonts w:asciiTheme="minorHAnsi" w:hAnsiTheme="minorHAnsi" w:cstheme="minorHAnsi"/>
          <w:i/>
        </w:rPr>
        <w:t>altro</w:t>
      </w:r>
      <w:r w:rsidRPr="00B47223">
        <w:rPr>
          <w:rFonts w:asciiTheme="minorHAnsi" w:hAnsiTheme="minorHAnsi" w:cstheme="minorHAnsi"/>
          <w:i/>
          <w:spacing w:val="-4"/>
        </w:rPr>
        <w:t xml:space="preserve"> </w:t>
      </w:r>
      <w:r w:rsidRPr="00B47223">
        <w:rPr>
          <w:rFonts w:asciiTheme="minorHAnsi" w:hAnsiTheme="minorHAnsi" w:cstheme="minorHAnsi"/>
          <w:i/>
        </w:rPr>
        <w:t>specificare</w:t>
      </w:r>
      <w:r w:rsidRPr="00B47223">
        <w:rPr>
          <w:rFonts w:asciiTheme="minorHAnsi" w:hAnsiTheme="minorHAnsi" w:cstheme="minorHAnsi"/>
        </w:rPr>
        <w:t xml:space="preserve">) </w:t>
      </w:r>
      <w:r w:rsidRPr="00B47223">
        <w:rPr>
          <w:rFonts w:asciiTheme="minorHAnsi" w:hAnsiTheme="minorHAnsi" w:cstheme="minorHAnsi"/>
          <w:u w:val="single"/>
        </w:rPr>
        <w:t xml:space="preserve"> </w:t>
      </w:r>
      <w:r w:rsidRPr="00B47223">
        <w:rPr>
          <w:rFonts w:asciiTheme="minorHAnsi" w:hAnsiTheme="minorHAnsi" w:cstheme="minorHAnsi"/>
          <w:u w:val="single"/>
        </w:rPr>
        <w:tab/>
      </w:r>
    </w:p>
    <w:p w14:paraId="3E73B4A7" w14:textId="77777777" w:rsidR="008858EB" w:rsidRPr="00B47223" w:rsidRDefault="00BD275E" w:rsidP="00B47223">
      <w:pPr>
        <w:pStyle w:val="Corpotesto"/>
        <w:tabs>
          <w:tab w:val="left" w:pos="9730"/>
        </w:tabs>
        <w:spacing w:before="121" w:line="360" w:lineRule="auto"/>
        <w:rPr>
          <w:rFonts w:asciiTheme="minorHAnsi" w:hAnsiTheme="minorHAnsi" w:cstheme="minorHAnsi"/>
        </w:rPr>
      </w:pPr>
      <w:r w:rsidRPr="00B47223">
        <w:rPr>
          <w:rFonts w:asciiTheme="minorHAnsi" w:hAnsiTheme="minorHAnsi" w:cstheme="minorHAnsi"/>
        </w:rPr>
        <w:t>dell’impresa</w:t>
      </w:r>
      <w:r w:rsidRPr="00B47223">
        <w:rPr>
          <w:rFonts w:asciiTheme="minorHAnsi" w:hAnsiTheme="minorHAnsi" w:cstheme="minorHAnsi"/>
          <w:spacing w:val="-5"/>
        </w:rPr>
        <w:t xml:space="preserve"> </w:t>
      </w:r>
      <w:r w:rsidRPr="00B47223">
        <w:rPr>
          <w:rFonts w:asciiTheme="minorHAnsi" w:hAnsiTheme="minorHAnsi" w:cstheme="minorHAnsi"/>
        </w:rPr>
        <w:t>/</w:t>
      </w:r>
      <w:r w:rsidRPr="00B47223">
        <w:rPr>
          <w:rFonts w:asciiTheme="minorHAnsi" w:hAnsiTheme="minorHAnsi" w:cstheme="minorHAnsi"/>
          <w:spacing w:val="-5"/>
        </w:rPr>
        <w:t xml:space="preserve"> </w:t>
      </w:r>
      <w:r w:rsidRPr="00B47223">
        <w:rPr>
          <w:rFonts w:asciiTheme="minorHAnsi" w:hAnsiTheme="minorHAnsi" w:cstheme="minorHAnsi"/>
        </w:rPr>
        <w:t>società</w:t>
      </w:r>
      <w:r w:rsidRPr="00B47223">
        <w:rPr>
          <w:rFonts w:asciiTheme="minorHAnsi" w:hAnsiTheme="minorHAnsi" w:cstheme="minorHAnsi"/>
          <w:spacing w:val="-1"/>
        </w:rPr>
        <w:t xml:space="preserve"> </w:t>
      </w:r>
      <w:r w:rsidRPr="00B47223">
        <w:rPr>
          <w:rFonts w:asciiTheme="minorHAnsi" w:hAnsiTheme="minorHAnsi" w:cstheme="minorHAnsi"/>
          <w:u w:val="single"/>
        </w:rPr>
        <w:t xml:space="preserve"> </w:t>
      </w:r>
      <w:r w:rsidRPr="00B47223">
        <w:rPr>
          <w:rFonts w:asciiTheme="minorHAnsi" w:hAnsiTheme="minorHAnsi" w:cstheme="minorHAnsi"/>
          <w:u w:val="single"/>
        </w:rPr>
        <w:tab/>
      </w:r>
    </w:p>
    <w:p w14:paraId="77E645EE" w14:textId="77777777" w:rsidR="008858EB" w:rsidRPr="00B47223" w:rsidRDefault="00BD275E" w:rsidP="00B47223">
      <w:pPr>
        <w:pStyle w:val="Corpotesto"/>
        <w:tabs>
          <w:tab w:val="left" w:pos="5022"/>
          <w:tab w:val="left" w:pos="6519"/>
          <w:tab w:val="left" w:pos="8443"/>
        </w:tabs>
        <w:spacing w:before="126" w:line="360" w:lineRule="auto"/>
        <w:rPr>
          <w:rFonts w:asciiTheme="minorHAnsi" w:hAnsiTheme="minorHAnsi" w:cstheme="minorHAnsi"/>
        </w:rPr>
      </w:pPr>
      <w:r w:rsidRPr="00B47223">
        <w:rPr>
          <w:rFonts w:asciiTheme="minorHAnsi" w:hAnsiTheme="minorHAnsi" w:cstheme="minorHAnsi"/>
        </w:rPr>
        <w:t>con</w:t>
      </w:r>
      <w:r w:rsidRPr="00B47223">
        <w:rPr>
          <w:rFonts w:asciiTheme="minorHAnsi" w:hAnsiTheme="minorHAnsi" w:cstheme="minorHAnsi"/>
          <w:spacing w:val="97"/>
        </w:rPr>
        <w:t xml:space="preserve"> </w:t>
      </w:r>
      <w:r w:rsidRPr="00B47223">
        <w:rPr>
          <w:rFonts w:asciiTheme="minorHAnsi" w:hAnsiTheme="minorHAnsi" w:cstheme="minorHAnsi"/>
        </w:rPr>
        <w:t>sede</w:t>
      </w:r>
      <w:r w:rsidRPr="00B47223">
        <w:rPr>
          <w:rFonts w:asciiTheme="minorHAnsi" w:hAnsiTheme="minorHAnsi" w:cstheme="minorHAnsi"/>
          <w:spacing w:val="95"/>
        </w:rPr>
        <w:t xml:space="preserve"> </w:t>
      </w:r>
      <w:r w:rsidRPr="00B47223">
        <w:rPr>
          <w:rFonts w:asciiTheme="minorHAnsi" w:hAnsiTheme="minorHAnsi" w:cstheme="minorHAnsi"/>
        </w:rPr>
        <w:t>a</w:t>
      </w:r>
      <w:r w:rsidRPr="00B47223">
        <w:rPr>
          <w:rFonts w:asciiTheme="minorHAnsi" w:hAnsiTheme="minorHAnsi" w:cstheme="minorHAnsi"/>
          <w:u w:val="single"/>
        </w:rPr>
        <w:tab/>
      </w:r>
      <w:r w:rsidRPr="00B47223">
        <w:rPr>
          <w:rFonts w:asciiTheme="minorHAnsi" w:hAnsiTheme="minorHAnsi" w:cstheme="minorHAnsi"/>
        </w:rPr>
        <w:t>(prov.</w:t>
      </w:r>
      <w:r w:rsidRPr="00B47223">
        <w:rPr>
          <w:rFonts w:asciiTheme="minorHAnsi" w:hAnsiTheme="minorHAnsi" w:cstheme="minorHAnsi"/>
          <w:u w:val="single"/>
        </w:rPr>
        <w:tab/>
      </w:r>
      <w:r w:rsidRPr="00B47223">
        <w:rPr>
          <w:rFonts w:asciiTheme="minorHAnsi" w:hAnsiTheme="minorHAnsi" w:cstheme="minorHAnsi"/>
        </w:rPr>
        <w:t>)</w:t>
      </w:r>
      <w:r w:rsidRPr="00B47223">
        <w:rPr>
          <w:rFonts w:asciiTheme="minorHAnsi" w:hAnsiTheme="minorHAnsi" w:cstheme="minorHAnsi"/>
          <w:spacing w:val="91"/>
        </w:rPr>
        <w:t xml:space="preserve"> </w:t>
      </w:r>
      <w:proofErr w:type="spellStart"/>
      <w:r w:rsidRPr="00B47223">
        <w:rPr>
          <w:rFonts w:asciiTheme="minorHAnsi" w:hAnsiTheme="minorHAnsi" w:cstheme="minorHAnsi"/>
        </w:rPr>
        <w:t>cap</w:t>
      </w:r>
      <w:proofErr w:type="spellEnd"/>
      <w:r w:rsidRPr="00B47223">
        <w:rPr>
          <w:rFonts w:asciiTheme="minorHAnsi" w:hAnsiTheme="minorHAnsi" w:cstheme="minorHAnsi"/>
          <w:u w:val="single"/>
        </w:rPr>
        <w:tab/>
      </w:r>
      <w:r w:rsidRPr="00B47223">
        <w:rPr>
          <w:rFonts w:asciiTheme="minorHAnsi" w:hAnsiTheme="minorHAnsi" w:cstheme="minorHAnsi"/>
        </w:rPr>
        <w:t>in</w:t>
      </w:r>
      <w:r w:rsidRPr="00B47223">
        <w:rPr>
          <w:rFonts w:asciiTheme="minorHAnsi" w:hAnsiTheme="minorHAnsi" w:cstheme="minorHAnsi"/>
          <w:spacing w:val="92"/>
        </w:rPr>
        <w:t xml:space="preserve"> </w:t>
      </w:r>
      <w:r w:rsidRPr="00B47223">
        <w:rPr>
          <w:rFonts w:asciiTheme="minorHAnsi" w:hAnsiTheme="minorHAnsi" w:cstheme="minorHAnsi"/>
        </w:rPr>
        <w:t>via/piazza</w:t>
      </w:r>
    </w:p>
    <w:p w14:paraId="3CB18D04" w14:textId="2800483F" w:rsidR="00B47223" w:rsidRPr="00DC6A23" w:rsidRDefault="00BD275E" w:rsidP="00B47223">
      <w:pPr>
        <w:pStyle w:val="Corpotesto"/>
        <w:tabs>
          <w:tab w:val="left" w:pos="3978"/>
          <w:tab w:val="left" w:pos="9746"/>
        </w:tabs>
        <w:spacing w:before="126" w:line="360" w:lineRule="auto"/>
        <w:rPr>
          <w:rFonts w:asciiTheme="minorHAnsi" w:hAnsiTheme="minorHAnsi" w:cstheme="minorHAnsi"/>
          <w:u w:val="single"/>
        </w:rPr>
      </w:pPr>
      <w:r w:rsidRPr="00B47223">
        <w:rPr>
          <w:rFonts w:asciiTheme="minorHAnsi" w:hAnsiTheme="minorHAnsi" w:cstheme="minorHAnsi"/>
          <w:u w:val="single"/>
        </w:rPr>
        <w:lastRenderedPageBreak/>
        <w:t xml:space="preserve"> </w:t>
      </w:r>
      <w:r w:rsidRPr="00B47223">
        <w:rPr>
          <w:rFonts w:asciiTheme="minorHAnsi" w:hAnsiTheme="minorHAnsi" w:cstheme="minorHAnsi"/>
          <w:u w:val="single"/>
        </w:rPr>
        <w:tab/>
      </w:r>
      <w:r w:rsidRPr="00B47223">
        <w:rPr>
          <w:rFonts w:asciiTheme="minorHAnsi" w:hAnsiTheme="minorHAnsi" w:cstheme="minorHAnsi"/>
          <w:spacing w:val="-1"/>
        </w:rPr>
        <w:t>indirizzo</w:t>
      </w:r>
      <w:r w:rsidRPr="00B47223">
        <w:rPr>
          <w:rFonts w:asciiTheme="minorHAnsi" w:hAnsiTheme="minorHAnsi" w:cstheme="minorHAnsi"/>
          <w:spacing w:val="-6"/>
        </w:rPr>
        <w:t xml:space="preserve"> </w:t>
      </w:r>
      <w:r w:rsidRPr="00B47223">
        <w:rPr>
          <w:rFonts w:asciiTheme="minorHAnsi" w:hAnsiTheme="minorHAnsi" w:cstheme="minorHAnsi"/>
          <w:spacing w:val="-1"/>
        </w:rPr>
        <w:t>e-mail/PE</w:t>
      </w:r>
      <w:r w:rsidR="00B47223">
        <w:rPr>
          <w:rFonts w:asciiTheme="minorHAnsi" w:hAnsiTheme="minorHAnsi" w:cstheme="minorHAnsi"/>
          <w:spacing w:val="-1"/>
        </w:rPr>
        <w:t>C</w:t>
      </w:r>
      <w:r w:rsidR="00DC6A23">
        <w:rPr>
          <w:rFonts w:asciiTheme="minorHAnsi" w:hAnsiTheme="minorHAnsi" w:cstheme="minorHAnsi"/>
          <w:u w:val="single"/>
        </w:rPr>
        <w:t>__________________________________</w:t>
      </w:r>
    </w:p>
    <w:p w14:paraId="53DEA52A" w14:textId="406332F6" w:rsidR="008858EB" w:rsidRPr="00B47223" w:rsidRDefault="00BD275E" w:rsidP="00B47223">
      <w:pPr>
        <w:pStyle w:val="Corpotesto"/>
        <w:tabs>
          <w:tab w:val="left" w:pos="2715"/>
          <w:tab w:val="left" w:pos="4726"/>
          <w:tab w:val="left" w:pos="4849"/>
          <w:tab w:val="left" w:pos="8873"/>
          <w:tab w:val="left" w:pos="9787"/>
        </w:tabs>
        <w:spacing w:before="126" w:line="360" w:lineRule="auto"/>
        <w:jc w:val="both"/>
        <w:rPr>
          <w:rFonts w:asciiTheme="minorHAnsi" w:hAnsiTheme="minorHAnsi" w:cstheme="minorHAnsi"/>
        </w:rPr>
      </w:pPr>
      <w:r w:rsidRPr="00B47223">
        <w:rPr>
          <w:rFonts w:asciiTheme="minorHAnsi" w:hAnsiTheme="minorHAnsi" w:cstheme="minorHAnsi"/>
        </w:rPr>
        <w:t>C.F.</w:t>
      </w:r>
      <w:r w:rsidRPr="00B47223">
        <w:rPr>
          <w:rFonts w:asciiTheme="minorHAnsi" w:hAnsiTheme="minorHAnsi" w:cstheme="minorHAnsi"/>
          <w:u w:val="single"/>
        </w:rPr>
        <w:tab/>
      </w:r>
      <w:r w:rsidRPr="00B47223">
        <w:rPr>
          <w:rFonts w:asciiTheme="minorHAnsi" w:hAnsiTheme="minorHAnsi" w:cstheme="minorHAnsi"/>
          <w:u w:val="single"/>
        </w:rPr>
        <w:tab/>
      </w:r>
      <w:r w:rsidRPr="00B47223">
        <w:rPr>
          <w:rFonts w:asciiTheme="minorHAnsi" w:hAnsiTheme="minorHAnsi" w:cstheme="minorHAnsi"/>
          <w:u w:val="single"/>
        </w:rPr>
        <w:tab/>
      </w:r>
      <w:r w:rsidRPr="00B47223">
        <w:rPr>
          <w:rFonts w:asciiTheme="minorHAnsi" w:hAnsiTheme="minorHAnsi" w:cstheme="minorHAnsi"/>
        </w:rPr>
        <w:t>Partita</w:t>
      </w:r>
      <w:r w:rsidRPr="00B47223">
        <w:rPr>
          <w:rFonts w:asciiTheme="minorHAnsi" w:hAnsiTheme="minorHAnsi" w:cstheme="minorHAnsi"/>
          <w:spacing w:val="-10"/>
        </w:rPr>
        <w:t xml:space="preserve"> </w:t>
      </w:r>
      <w:proofErr w:type="gramStart"/>
      <w:r w:rsidRPr="00B47223">
        <w:rPr>
          <w:rFonts w:asciiTheme="minorHAnsi" w:hAnsiTheme="minorHAnsi" w:cstheme="minorHAnsi"/>
        </w:rPr>
        <w:t>IVA</w:t>
      </w:r>
      <w:r w:rsidRPr="00B47223">
        <w:rPr>
          <w:rFonts w:asciiTheme="minorHAnsi" w:hAnsiTheme="minorHAnsi" w:cstheme="minorHAnsi"/>
          <w:spacing w:val="-1"/>
        </w:rPr>
        <w:t xml:space="preserve"> </w:t>
      </w:r>
      <w:r w:rsidRPr="00B47223">
        <w:rPr>
          <w:rFonts w:asciiTheme="minorHAnsi" w:hAnsiTheme="minorHAnsi" w:cstheme="minorHAnsi"/>
          <w:u w:val="single"/>
        </w:rPr>
        <w:t xml:space="preserve"> </w:t>
      </w:r>
      <w:r w:rsidR="00DC6A23">
        <w:rPr>
          <w:rFonts w:asciiTheme="minorHAnsi" w:hAnsiTheme="minorHAnsi" w:cstheme="minorHAnsi"/>
          <w:u w:val="single"/>
        </w:rPr>
        <w:t>_</w:t>
      </w:r>
      <w:proofErr w:type="gramEnd"/>
      <w:r w:rsidR="00DC6A23">
        <w:rPr>
          <w:rFonts w:asciiTheme="minorHAnsi" w:hAnsiTheme="minorHAnsi" w:cstheme="minorHAnsi"/>
          <w:u w:val="single"/>
        </w:rPr>
        <w:t>__________________________</w:t>
      </w:r>
      <w:r w:rsidRPr="00B47223">
        <w:rPr>
          <w:rFonts w:asciiTheme="minorHAnsi" w:hAnsiTheme="minorHAnsi" w:cstheme="minorHAnsi"/>
          <w:u w:val="single"/>
        </w:rPr>
        <w:tab/>
      </w:r>
      <w:r w:rsidRPr="00B47223">
        <w:rPr>
          <w:rFonts w:asciiTheme="minorHAnsi" w:hAnsiTheme="minorHAnsi" w:cstheme="minorHAnsi"/>
        </w:rPr>
        <w:t xml:space="preserve"> </w:t>
      </w:r>
      <w:r w:rsidRPr="00B47223">
        <w:rPr>
          <w:rFonts w:asciiTheme="minorHAnsi" w:hAnsiTheme="minorHAnsi" w:cstheme="minorHAnsi"/>
          <w:spacing w:val="-1"/>
        </w:rPr>
        <w:t xml:space="preserve">partecipante </w:t>
      </w:r>
      <w:r w:rsidRPr="00B47223">
        <w:rPr>
          <w:rFonts w:asciiTheme="minorHAnsi" w:hAnsiTheme="minorHAnsi" w:cstheme="minorHAnsi"/>
        </w:rPr>
        <w:t>alla procedura di selezione del Soggetto Realizzatore a valere sul Piano Nazionale di Ripresa e</w:t>
      </w:r>
      <w:r w:rsidRPr="00B47223">
        <w:rPr>
          <w:rFonts w:asciiTheme="minorHAnsi" w:hAnsiTheme="minorHAnsi" w:cstheme="minorHAnsi"/>
          <w:spacing w:val="1"/>
        </w:rPr>
        <w:t xml:space="preserve"> </w:t>
      </w:r>
      <w:r w:rsidRPr="00B47223">
        <w:rPr>
          <w:rFonts w:asciiTheme="minorHAnsi" w:hAnsiTheme="minorHAnsi" w:cstheme="minorHAnsi"/>
        </w:rPr>
        <w:t>Resilienza,</w:t>
      </w:r>
      <w:r w:rsidRPr="00B47223">
        <w:rPr>
          <w:rFonts w:asciiTheme="minorHAnsi" w:hAnsiTheme="minorHAnsi" w:cstheme="minorHAnsi"/>
          <w:spacing w:val="56"/>
        </w:rPr>
        <w:t xml:space="preserve"> </w:t>
      </w:r>
      <w:r w:rsidRPr="00B47223">
        <w:rPr>
          <w:rFonts w:asciiTheme="minorHAnsi" w:hAnsiTheme="minorHAnsi" w:cstheme="minorHAnsi"/>
        </w:rPr>
        <w:t>Missione</w:t>
      </w:r>
      <w:r w:rsidR="006E4416">
        <w:rPr>
          <w:rFonts w:asciiTheme="minorHAnsi" w:hAnsiTheme="minorHAnsi" w:cstheme="minorHAnsi"/>
          <w:u w:val="single"/>
        </w:rPr>
        <w:t xml:space="preserve"> 5 </w:t>
      </w:r>
      <w:r w:rsidRPr="00B47223">
        <w:rPr>
          <w:rFonts w:asciiTheme="minorHAnsi" w:hAnsiTheme="minorHAnsi" w:cstheme="minorHAnsi"/>
        </w:rPr>
        <w:t>Componente</w:t>
      </w:r>
      <w:r w:rsidR="006E4416">
        <w:rPr>
          <w:rFonts w:asciiTheme="minorHAnsi" w:hAnsiTheme="minorHAnsi" w:cstheme="minorHAnsi"/>
        </w:rPr>
        <w:t xml:space="preserve"> </w:t>
      </w:r>
      <w:r w:rsidR="006E4416">
        <w:rPr>
          <w:rFonts w:asciiTheme="minorHAnsi" w:hAnsiTheme="minorHAnsi" w:cstheme="minorHAnsi"/>
          <w:u w:val="single"/>
        </w:rPr>
        <w:t xml:space="preserve">3 </w:t>
      </w:r>
      <w:r w:rsidRPr="00B47223">
        <w:rPr>
          <w:rFonts w:asciiTheme="minorHAnsi" w:hAnsiTheme="minorHAnsi" w:cstheme="minorHAnsi"/>
        </w:rPr>
        <w:t>Investimento</w:t>
      </w:r>
      <w:r w:rsidR="006E4416">
        <w:rPr>
          <w:rFonts w:asciiTheme="minorHAnsi" w:hAnsiTheme="minorHAnsi" w:cstheme="minorHAnsi"/>
        </w:rPr>
        <w:t>1.1.1</w:t>
      </w:r>
      <w:r w:rsidRPr="00B47223">
        <w:rPr>
          <w:rFonts w:asciiTheme="minorHAnsi" w:hAnsiTheme="minorHAnsi" w:cstheme="minorHAnsi"/>
        </w:rPr>
        <w:t>,</w:t>
      </w:r>
      <w:r w:rsidRPr="00B47223">
        <w:rPr>
          <w:rFonts w:asciiTheme="minorHAnsi" w:hAnsiTheme="minorHAnsi" w:cstheme="minorHAnsi"/>
          <w:spacing w:val="5"/>
        </w:rPr>
        <w:t xml:space="preserve"> </w:t>
      </w:r>
    </w:p>
    <w:p w14:paraId="1F73126D" w14:textId="77777777" w:rsidR="008858EB" w:rsidRPr="00B47223" w:rsidRDefault="008858EB" w:rsidP="00B47223">
      <w:pPr>
        <w:pStyle w:val="Corpotesto"/>
        <w:spacing w:before="4" w:line="360" w:lineRule="auto"/>
        <w:rPr>
          <w:rFonts w:asciiTheme="minorHAnsi" w:hAnsiTheme="minorHAnsi" w:cstheme="minorHAnsi"/>
        </w:rPr>
      </w:pPr>
    </w:p>
    <w:p w14:paraId="1C96B518" w14:textId="77777777" w:rsidR="008858EB" w:rsidRPr="00B47223" w:rsidRDefault="00BD275E" w:rsidP="00B47223">
      <w:pPr>
        <w:pStyle w:val="Titolo1"/>
        <w:spacing w:line="360" w:lineRule="auto"/>
        <w:ind w:left="0" w:right="0"/>
        <w:rPr>
          <w:rFonts w:asciiTheme="minorHAnsi" w:hAnsiTheme="minorHAnsi" w:cstheme="minorHAnsi"/>
        </w:rPr>
      </w:pPr>
      <w:r w:rsidRPr="00B47223">
        <w:rPr>
          <w:rFonts w:asciiTheme="minorHAnsi" w:hAnsiTheme="minorHAnsi" w:cstheme="minorHAnsi"/>
        </w:rPr>
        <w:t>DICHIARA</w:t>
      </w:r>
    </w:p>
    <w:p w14:paraId="5CAE16DC" w14:textId="77777777" w:rsidR="000255DF" w:rsidRPr="00B47223" w:rsidRDefault="000255DF" w:rsidP="00B53FE7">
      <w:pPr>
        <w:pStyle w:val="Paragrafoelenco"/>
        <w:tabs>
          <w:tab w:val="left" w:pos="541"/>
        </w:tabs>
        <w:spacing w:before="1" w:line="360" w:lineRule="auto"/>
        <w:ind w:left="0" w:firstLine="0"/>
        <w:jc w:val="both"/>
        <w:rPr>
          <w:rFonts w:asciiTheme="minorHAnsi" w:hAnsiTheme="minorHAnsi" w:cstheme="minorHAnsi"/>
        </w:rPr>
      </w:pPr>
    </w:p>
    <w:p w14:paraId="1DAFD828" w14:textId="6EAECFB7" w:rsidR="000255DF" w:rsidRPr="00B47223" w:rsidRDefault="000255DF" w:rsidP="00B53FE7">
      <w:pPr>
        <w:pStyle w:val="Paragrafoelenco"/>
        <w:numPr>
          <w:ilvl w:val="1"/>
          <w:numId w:val="1"/>
        </w:numPr>
        <w:tabs>
          <w:tab w:val="left" w:pos="541"/>
        </w:tabs>
        <w:spacing w:before="1" w:line="360" w:lineRule="auto"/>
        <w:ind w:left="426" w:hanging="426"/>
        <w:jc w:val="both"/>
        <w:rPr>
          <w:rFonts w:asciiTheme="minorHAnsi" w:hAnsiTheme="minorHAnsi" w:cstheme="minorHAnsi"/>
        </w:rPr>
      </w:pPr>
      <w:r w:rsidRPr="00F217AF">
        <w:rPr>
          <w:rFonts w:asciiTheme="minorHAnsi" w:hAnsiTheme="minorHAnsi" w:cstheme="minorHAnsi"/>
        </w:rPr>
        <w:t xml:space="preserve">di essere a conoscenza del fatto che la realizzazione delle attività affidate prevederà il rispetto delle norme comunitarie e nazionali applicabili, </w:t>
      </w:r>
      <w:r w:rsidRPr="00B47223">
        <w:rPr>
          <w:rFonts w:asciiTheme="minorHAnsi" w:hAnsiTheme="minorHAnsi" w:cstheme="minorHAnsi"/>
        </w:rPr>
        <w:t>ivi incluse</w:t>
      </w:r>
      <w:r w:rsidRPr="00B47223">
        <w:rPr>
          <w:rFonts w:asciiTheme="minorHAnsi" w:hAnsiTheme="minorHAnsi" w:cstheme="minorHAnsi"/>
          <w:spacing w:val="1"/>
        </w:rPr>
        <w:t xml:space="preserve"> </w:t>
      </w:r>
      <w:r w:rsidRPr="00B47223">
        <w:rPr>
          <w:rFonts w:asciiTheme="minorHAnsi" w:hAnsiTheme="minorHAnsi" w:cstheme="minorHAnsi"/>
        </w:rPr>
        <w:t>quelle in materia di trasparenza,</w:t>
      </w:r>
      <w:r w:rsidRPr="00B47223">
        <w:rPr>
          <w:rFonts w:asciiTheme="minorHAnsi" w:hAnsiTheme="minorHAnsi" w:cstheme="minorHAnsi"/>
          <w:spacing w:val="1"/>
        </w:rPr>
        <w:t xml:space="preserve"> </w:t>
      </w:r>
      <w:r w:rsidRPr="00B47223">
        <w:rPr>
          <w:rFonts w:asciiTheme="minorHAnsi" w:hAnsiTheme="minorHAnsi" w:cstheme="minorHAnsi"/>
        </w:rPr>
        <w:t>uguaglianza</w:t>
      </w:r>
      <w:r w:rsidRPr="00B47223">
        <w:rPr>
          <w:rFonts w:asciiTheme="minorHAnsi" w:hAnsiTheme="minorHAnsi" w:cstheme="minorHAnsi"/>
          <w:spacing w:val="1"/>
        </w:rPr>
        <w:t xml:space="preserve"> </w:t>
      </w:r>
      <w:r w:rsidRPr="00B47223">
        <w:rPr>
          <w:rFonts w:asciiTheme="minorHAnsi" w:hAnsiTheme="minorHAnsi" w:cstheme="minorHAnsi"/>
        </w:rPr>
        <w:t>di</w:t>
      </w:r>
      <w:r w:rsidRPr="00B47223">
        <w:rPr>
          <w:rFonts w:asciiTheme="minorHAnsi" w:hAnsiTheme="minorHAnsi" w:cstheme="minorHAnsi"/>
          <w:spacing w:val="1"/>
        </w:rPr>
        <w:t xml:space="preserve"> </w:t>
      </w:r>
      <w:r w:rsidRPr="00B47223">
        <w:rPr>
          <w:rFonts w:asciiTheme="minorHAnsi" w:hAnsiTheme="minorHAnsi" w:cstheme="minorHAnsi"/>
        </w:rPr>
        <w:t>genere</w:t>
      </w:r>
      <w:r w:rsidRPr="00B47223">
        <w:rPr>
          <w:rFonts w:asciiTheme="minorHAnsi" w:hAnsiTheme="minorHAnsi" w:cstheme="minorHAnsi"/>
          <w:spacing w:val="1"/>
        </w:rPr>
        <w:t xml:space="preserve"> </w:t>
      </w:r>
      <w:r w:rsidRPr="00B47223">
        <w:rPr>
          <w:rFonts w:asciiTheme="minorHAnsi" w:hAnsiTheme="minorHAnsi" w:cstheme="minorHAnsi"/>
        </w:rPr>
        <w:t>e pari</w:t>
      </w:r>
      <w:r w:rsidRPr="00B47223">
        <w:rPr>
          <w:rFonts w:asciiTheme="minorHAnsi" w:hAnsiTheme="minorHAnsi" w:cstheme="minorHAnsi"/>
          <w:spacing w:val="1"/>
        </w:rPr>
        <w:t xml:space="preserve"> </w:t>
      </w:r>
      <w:r w:rsidRPr="00B47223">
        <w:rPr>
          <w:rFonts w:asciiTheme="minorHAnsi" w:hAnsiTheme="minorHAnsi" w:cstheme="minorHAnsi"/>
        </w:rPr>
        <w:t>opportunità</w:t>
      </w:r>
      <w:r w:rsidRPr="00B47223">
        <w:rPr>
          <w:rFonts w:asciiTheme="minorHAnsi" w:hAnsiTheme="minorHAnsi" w:cstheme="minorHAnsi"/>
          <w:spacing w:val="1"/>
        </w:rPr>
        <w:t xml:space="preserve"> </w:t>
      </w:r>
      <w:r w:rsidRPr="00B47223">
        <w:rPr>
          <w:rFonts w:asciiTheme="minorHAnsi" w:hAnsiTheme="minorHAnsi" w:cstheme="minorHAnsi"/>
        </w:rPr>
        <w:t>e tutela</w:t>
      </w:r>
      <w:r w:rsidRPr="00B47223">
        <w:rPr>
          <w:rFonts w:asciiTheme="minorHAnsi" w:hAnsiTheme="minorHAnsi" w:cstheme="minorHAnsi"/>
          <w:spacing w:val="1"/>
        </w:rPr>
        <w:t xml:space="preserve"> </w:t>
      </w:r>
      <w:r w:rsidRPr="00B47223">
        <w:rPr>
          <w:rFonts w:asciiTheme="minorHAnsi" w:hAnsiTheme="minorHAnsi" w:cstheme="minorHAnsi"/>
        </w:rPr>
        <w:t>dei</w:t>
      </w:r>
      <w:r w:rsidRPr="00B47223">
        <w:rPr>
          <w:rFonts w:asciiTheme="minorHAnsi" w:hAnsiTheme="minorHAnsi" w:cstheme="minorHAnsi"/>
          <w:spacing w:val="1"/>
        </w:rPr>
        <w:t xml:space="preserve"> </w:t>
      </w:r>
      <w:r w:rsidRPr="00B47223">
        <w:rPr>
          <w:rFonts w:asciiTheme="minorHAnsi" w:hAnsiTheme="minorHAnsi" w:cstheme="minorHAnsi"/>
        </w:rPr>
        <w:t>diversamente</w:t>
      </w:r>
      <w:r w:rsidRPr="00B47223">
        <w:rPr>
          <w:rFonts w:asciiTheme="minorHAnsi" w:hAnsiTheme="minorHAnsi" w:cstheme="minorHAnsi"/>
          <w:spacing w:val="-3"/>
        </w:rPr>
        <w:t xml:space="preserve"> </w:t>
      </w:r>
      <w:r w:rsidRPr="00B47223">
        <w:rPr>
          <w:rFonts w:asciiTheme="minorHAnsi" w:hAnsiTheme="minorHAnsi" w:cstheme="minorHAnsi"/>
        </w:rPr>
        <w:t>abili;</w:t>
      </w:r>
    </w:p>
    <w:p w14:paraId="7E042F06" w14:textId="77777777" w:rsidR="000255DF" w:rsidRPr="00B47223" w:rsidRDefault="000255DF" w:rsidP="00B53FE7">
      <w:pPr>
        <w:pStyle w:val="Paragrafoelenco"/>
        <w:numPr>
          <w:ilvl w:val="1"/>
          <w:numId w:val="1"/>
        </w:numPr>
        <w:tabs>
          <w:tab w:val="left" w:pos="541"/>
        </w:tabs>
        <w:spacing w:before="132" w:line="360" w:lineRule="auto"/>
        <w:ind w:left="426" w:hanging="426"/>
        <w:jc w:val="both"/>
        <w:rPr>
          <w:rFonts w:asciiTheme="minorHAnsi" w:hAnsiTheme="minorHAnsi" w:cstheme="minorHAnsi"/>
        </w:rPr>
      </w:pPr>
      <w:r w:rsidRPr="00B47223">
        <w:rPr>
          <w:rFonts w:asciiTheme="minorHAnsi" w:hAnsiTheme="minorHAnsi" w:cstheme="minorHAnsi"/>
        </w:rPr>
        <w:t>che adotterà misure adeguate volte a rispettare il principio di sana gestione finanziaria secondo quanto</w:t>
      </w:r>
      <w:r w:rsidRPr="00F217AF">
        <w:rPr>
          <w:rFonts w:asciiTheme="minorHAnsi" w:hAnsiTheme="minorHAnsi" w:cstheme="minorHAnsi"/>
        </w:rPr>
        <w:t xml:space="preserve"> disciplinato nel Regolamento finanziario (UE, </w:t>
      </w:r>
      <w:proofErr w:type="spellStart"/>
      <w:r w:rsidRPr="00F217AF">
        <w:rPr>
          <w:rFonts w:asciiTheme="minorHAnsi" w:hAnsiTheme="minorHAnsi" w:cstheme="minorHAnsi"/>
        </w:rPr>
        <w:t>Euratom</w:t>
      </w:r>
      <w:proofErr w:type="spellEnd"/>
      <w:r w:rsidRPr="00F217AF">
        <w:rPr>
          <w:rFonts w:asciiTheme="minorHAnsi" w:hAnsiTheme="minorHAnsi" w:cstheme="minorHAnsi"/>
        </w:rPr>
        <w:t>) 2018/1046 e nell’articolo 22 del Regolamento (UE) 2021/241, in particolare in materia di prevenzione dei conflitti di interessi, delle frodi, della corruzione;</w:t>
      </w:r>
    </w:p>
    <w:p w14:paraId="018CF7BD" w14:textId="77777777" w:rsidR="000255DF" w:rsidRPr="00B47223" w:rsidRDefault="000255DF" w:rsidP="00B53FE7">
      <w:pPr>
        <w:pStyle w:val="Paragrafoelenco"/>
        <w:numPr>
          <w:ilvl w:val="1"/>
          <w:numId w:val="1"/>
        </w:numPr>
        <w:tabs>
          <w:tab w:val="left" w:pos="541"/>
        </w:tabs>
        <w:spacing w:before="126" w:line="360" w:lineRule="auto"/>
        <w:ind w:left="426" w:hanging="426"/>
        <w:jc w:val="both"/>
        <w:rPr>
          <w:rFonts w:asciiTheme="minorHAnsi" w:hAnsiTheme="minorHAnsi" w:cstheme="minorHAnsi"/>
        </w:rPr>
      </w:pPr>
      <w:r w:rsidRPr="00F217AF">
        <w:rPr>
          <w:rFonts w:asciiTheme="minorHAnsi" w:hAnsiTheme="minorHAnsi" w:cstheme="minorHAnsi"/>
        </w:rPr>
        <w:t>di disporre delle competenze, risorse e qualifiche professionali, sia tecniche che amministrative, necessarie per portare a termine il progetto e assicurare il raggiungimento di eventuali Milestone e Target associati;</w:t>
      </w:r>
    </w:p>
    <w:p w14:paraId="1808B932" w14:textId="77777777" w:rsidR="000255DF" w:rsidRPr="00B47223" w:rsidRDefault="000255DF" w:rsidP="00B53FE7">
      <w:pPr>
        <w:pStyle w:val="Paragrafoelenco"/>
        <w:numPr>
          <w:ilvl w:val="1"/>
          <w:numId w:val="1"/>
        </w:numPr>
        <w:tabs>
          <w:tab w:val="left" w:pos="541"/>
        </w:tabs>
        <w:spacing w:line="360" w:lineRule="auto"/>
        <w:ind w:left="426" w:hanging="426"/>
        <w:jc w:val="both"/>
        <w:rPr>
          <w:rFonts w:asciiTheme="minorHAnsi" w:hAnsiTheme="minorHAnsi" w:cstheme="minorHAnsi"/>
        </w:rPr>
      </w:pPr>
      <w:r w:rsidRPr="00F217AF">
        <w:rPr>
          <w:rFonts w:asciiTheme="minorHAnsi" w:hAnsiTheme="minorHAnsi" w:cstheme="minorHAnsi"/>
        </w:rPr>
        <w:t xml:space="preserve">di essere a conoscenza che l’Amministrazione centrale responsabile di intervento si riserva il diritto di procedere </w:t>
      </w:r>
      <w:r w:rsidRPr="00B47223">
        <w:rPr>
          <w:rFonts w:asciiTheme="minorHAnsi" w:hAnsiTheme="minorHAnsi" w:cstheme="minorHAnsi"/>
        </w:rPr>
        <w:t>d’ufficio</w:t>
      </w:r>
      <w:r w:rsidRPr="00F217AF">
        <w:rPr>
          <w:rFonts w:asciiTheme="minorHAnsi" w:hAnsiTheme="minorHAnsi" w:cstheme="minorHAnsi"/>
        </w:rPr>
        <w:t xml:space="preserve"> </w:t>
      </w:r>
      <w:r w:rsidRPr="00B47223">
        <w:rPr>
          <w:rFonts w:asciiTheme="minorHAnsi" w:hAnsiTheme="minorHAnsi" w:cstheme="minorHAnsi"/>
        </w:rPr>
        <w:t>a</w:t>
      </w:r>
      <w:r w:rsidRPr="00F217AF">
        <w:rPr>
          <w:rFonts w:asciiTheme="minorHAnsi" w:hAnsiTheme="minorHAnsi" w:cstheme="minorHAnsi"/>
        </w:rPr>
        <w:t xml:space="preserve"> </w:t>
      </w:r>
      <w:r w:rsidRPr="00B47223">
        <w:rPr>
          <w:rFonts w:asciiTheme="minorHAnsi" w:hAnsiTheme="minorHAnsi" w:cstheme="minorHAnsi"/>
        </w:rPr>
        <w:t>verifiche,</w:t>
      </w:r>
      <w:r w:rsidRPr="00F217AF">
        <w:rPr>
          <w:rFonts w:asciiTheme="minorHAnsi" w:hAnsiTheme="minorHAnsi" w:cstheme="minorHAnsi"/>
        </w:rPr>
        <w:t xml:space="preserve"> </w:t>
      </w:r>
      <w:r w:rsidRPr="00B47223">
        <w:rPr>
          <w:rFonts w:asciiTheme="minorHAnsi" w:hAnsiTheme="minorHAnsi" w:cstheme="minorHAnsi"/>
        </w:rPr>
        <w:t>anche</w:t>
      </w:r>
      <w:r w:rsidRPr="00F217AF">
        <w:rPr>
          <w:rFonts w:asciiTheme="minorHAnsi" w:hAnsiTheme="minorHAnsi" w:cstheme="minorHAnsi"/>
        </w:rPr>
        <w:t xml:space="preserve"> </w:t>
      </w:r>
      <w:r w:rsidRPr="00B47223">
        <w:rPr>
          <w:rFonts w:asciiTheme="minorHAnsi" w:hAnsiTheme="minorHAnsi" w:cstheme="minorHAnsi"/>
        </w:rPr>
        <w:t>a</w:t>
      </w:r>
      <w:r w:rsidRPr="00F217AF">
        <w:rPr>
          <w:rFonts w:asciiTheme="minorHAnsi" w:hAnsiTheme="minorHAnsi" w:cstheme="minorHAnsi"/>
        </w:rPr>
        <w:t xml:space="preserve"> </w:t>
      </w:r>
      <w:r w:rsidRPr="00B47223">
        <w:rPr>
          <w:rFonts w:asciiTheme="minorHAnsi" w:hAnsiTheme="minorHAnsi" w:cstheme="minorHAnsi"/>
        </w:rPr>
        <w:t>campione,</w:t>
      </w:r>
      <w:r w:rsidRPr="00F217AF">
        <w:rPr>
          <w:rFonts w:asciiTheme="minorHAnsi" w:hAnsiTheme="minorHAnsi" w:cstheme="minorHAnsi"/>
        </w:rPr>
        <w:t xml:space="preserve"> </w:t>
      </w:r>
      <w:r w:rsidRPr="00B47223">
        <w:rPr>
          <w:rFonts w:asciiTheme="minorHAnsi" w:hAnsiTheme="minorHAnsi" w:cstheme="minorHAnsi"/>
        </w:rPr>
        <w:t>ai sensi</w:t>
      </w:r>
      <w:r w:rsidRPr="00F217AF">
        <w:rPr>
          <w:rFonts w:asciiTheme="minorHAnsi" w:hAnsiTheme="minorHAnsi" w:cstheme="minorHAnsi"/>
        </w:rPr>
        <w:t xml:space="preserve"> </w:t>
      </w:r>
      <w:r w:rsidRPr="00B47223">
        <w:rPr>
          <w:rFonts w:asciiTheme="minorHAnsi" w:hAnsiTheme="minorHAnsi" w:cstheme="minorHAnsi"/>
        </w:rPr>
        <w:t>e</w:t>
      </w:r>
      <w:r w:rsidRPr="00F217AF">
        <w:rPr>
          <w:rFonts w:asciiTheme="minorHAnsi" w:hAnsiTheme="minorHAnsi" w:cstheme="minorHAnsi"/>
        </w:rPr>
        <w:t xml:space="preserve"> </w:t>
      </w:r>
      <w:r w:rsidRPr="00B47223">
        <w:rPr>
          <w:rFonts w:asciiTheme="minorHAnsi" w:hAnsiTheme="minorHAnsi" w:cstheme="minorHAnsi"/>
        </w:rPr>
        <w:t>per</w:t>
      </w:r>
      <w:r w:rsidRPr="00F217AF">
        <w:rPr>
          <w:rFonts w:asciiTheme="minorHAnsi" w:hAnsiTheme="minorHAnsi" w:cstheme="minorHAnsi"/>
        </w:rPr>
        <w:t xml:space="preserve"> </w:t>
      </w:r>
      <w:r w:rsidRPr="00B47223">
        <w:rPr>
          <w:rFonts w:asciiTheme="minorHAnsi" w:hAnsiTheme="minorHAnsi" w:cstheme="minorHAnsi"/>
        </w:rPr>
        <w:t>gli</w:t>
      </w:r>
      <w:r w:rsidRPr="00F217AF">
        <w:rPr>
          <w:rFonts w:asciiTheme="minorHAnsi" w:hAnsiTheme="minorHAnsi" w:cstheme="minorHAnsi"/>
        </w:rPr>
        <w:t xml:space="preserve"> </w:t>
      </w:r>
      <w:r w:rsidRPr="00B47223">
        <w:rPr>
          <w:rFonts w:asciiTheme="minorHAnsi" w:hAnsiTheme="minorHAnsi" w:cstheme="minorHAnsi"/>
        </w:rPr>
        <w:t>effetti</w:t>
      </w:r>
      <w:r w:rsidRPr="00F217AF">
        <w:rPr>
          <w:rFonts w:asciiTheme="minorHAnsi" w:hAnsiTheme="minorHAnsi" w:cstheme="minorHAnsi"/>
        </w:rPr>
        <w:t xml:space="preserve"> </w:t>
      </w:r>
      <w:r w:rsidRPr="00B47223">
        <w:rPr>
          <w:rFonts w:asciiTheme="minorHAnsi" w:hAnsiTheme="minorHAnsi" w:cstheme="minorHAnsi"/>
        </w:rPr>
        <w:t>della</w:t>
      </w:r>
      <w:r w:rsidRPr="00F217AF">
        <w:rPr>
          <w:rFonts w:asciiTheme="minorHAnsi" w:hAnsiTheme="minorHAnsi" w:cstheme="minorHAnsi"/>
        </w:rPr>
        <w:t xml:space="preserve"> </w:t>
      </w:r>
      <w:r w:rsidRPr="00B47223">
        <w:rPr>
          <w:rFonts w:asciiTheme="minorHAnsi" w:hAnsiTheme="minorHAnsi" w:cstheme="minorHAnsi"/>
        </w:rPr>
        <w:t>normativa</w:t>
      </w:r>
      <w:r w:rsidRPr="00F217AF">
        <w:rPr>
          <w:rFonts w:asciiTheme="minorHAnsi" w:hAnsiTheme="minorHAnsi" w:cstheme="minorHAnsi"/>
        </w:rPr>
        <w:t xml:space="preserve"> </w:t>
      </w:r>
      <w:r w:rsidRPr="00B47223">
        <w:rPr>
          <w:rFonts w:asciiTheme="minorHAnsi" w:hAnsiTheme="minorHAnsi" w:cstheme="minorHAnsi"/>
        </w:rPr>
        <w:t>vigente;</w:t>
      </w:r>
    </w:p>
    <w:p w14:paraId="21B57B19" w14:textId="62CFD043" w:rsidR="000255DF" w:rsidRPr="00B47223" w:rsidRDefault="000255DF" w:rsidP="00B53FE7">
      <w:pPr>
        <w:pStyle w:val="Paragrafoelenco"/>
        <w:numPr>
          <w:ilvl w:val="1"/>
          <w:numId w:val="1"/>
        </w:numPr>
        <w:tabs>
          <w:tab w:val="left" w:pos="541"/>
        </w:tabs>
        <w:spacing w:line="360" w:lineRule="auto"/>
        <w:ind w:left="426" w:hanging="426"/>
        <w:jc w:val="both"/>
        <w:rPr>
          <w:rFonts w:asciiTheme="minorHAnsi" w:hAnsiTheme="minorHAnsi" w:cstheme="minorHAnsi"/>
        </w:rPr>
      </w:pPr>
      <w:r w:rsidRPr="00F217AF">
        <w:rPr>
          <w:rFonts w:asciiTheme="minorHAnsi" w:hAnsiTheme="minorHAnsi" w:cstheme="minorHAnsi"/>
        </w:rPr>
        <w:t xml:space="preserve">di accettare tutte le condizioni previste dall’Avviso/Bando ovvero da altra documentazione di gara inerente </w:t>
      </w:r>
      <w:r w:rsidR="0028107C" w:rsidRPr="00F217AF">
        <w:rPr>
          <w:rFonts w:asciiTheme="minorHAnsi" w:hAnsiTheme="minorHAnsi" w:cstheme="minorHAnsi"/>
        </w:rPr>
        <w:t>alla presente</w:t>
      </w:r>
      <w:r w:rsidRPr="00F217AF">
        <w:rPr>
          <w:rFonts w:asciiTheme="minorHAnsi" w:hAnsiTheme="minorHAnsi" w:cstheme="minorHAnsi"/>
        </w:rPr>
        <w:t xml:space="preserve"> </w:t>
      </w:r>
      <w:r w:rsidRPr="00B47223">
        <w:rPr>
          <w:rFonts w:asciiTheme="minorHAnsi" w:hAnsiTheme="minorHAnsi" w:cstheme="minorHAnsi"/>
        </w:rPr>
        <w:t>misura;</w:t>
      </w:r>
    </w:p>
    <w:p w14:paraId="4A403B72" w14:textId="77777777" w:rsidR="000255DF" w:rsidRPr="00B47223" w:rsidRDefault="000255DF" w:rsidP="00B53FE7">
      <w:pPr>
        <w:pStyle w:val="Corpotesto"/>
        <w:spacing w:line="360" w:lineRule="auto"/>
        <w:ind w:left="426" w:hanging="426"/>
        <w:rPr>
          <w:rFonts w:asciiTheme="minorHAnsi" w:hAnsiTheme="minorHAnsi" w:cstheme="minorHAnsi"/>
        </w:rPr>
      </w:pPr>
      <w:r w:rsidRPr="00B47223">
        <w:rPr>
          <w:rFonts w:asciiTheme="minorHAnsi" w:hAnsiTheme="minorHAnsi" w:cstheme="minorHAnsi"/>
        </w:rPr>
        <w:t>e,</w:t>
      </w:r>
      <w:r w:rsidRPr="00F217AF">
        <w:rPr>
          <w:rFonts w:asciiTheme="minorHAnsi" w:hAnsiTheme="minorHAnsi" w:cstheme="minorHAnsi"/>
        </w:rPr>
        <w:t xml:space="preserve"> </w:t>
      </w:r>
      <w:r w:rsidRPr="00B47223">
        <w:rPr>
          <w:rFonts w:asciiTheme="minorHAnsi" w:hAnsiTheme="minorHAnsi" w:cstheme="minorHAnsi"/>
        </w:rPr>
        <w:t>qualora</w:t>
      </w:r>
      <w:r w:rsidRPr="00F217AF">
        <w:rPr>
          <w:rFonts w:asciiTheme="minorHAnsi" w:hAnsiTheme="minorHAnsi" w:cstheme="minorHAnsi"/>
        </w:rPr>
        <w:t xml:space="preserve"> </w:t>
      </w:r>
      <w:r w:rsidRPr="00B47223">
        <w:rPr>
          <w:rFonts w:asciiTheme="minorHAnsi" w:hAnsiTheme="minorHAnsi" w:cstheme="minorHAnsi"/>
        </w:rPr>
        <w:t>risultasse</w:t>
      </w:r>
      <w:r w:rsidRPr="00F217AF">
        <w:rPr>
          <w:rFonts w:asciiTheme="minorHAnsi" w:hAnsiTheme="minorHAnsi" w:cstheme="minorHAnsi"/>
        </w:rPr>
        <w:t xml:space="preserve"> </w:t>
      </w:r>
      <w:r w:rsidRPr="00B47223">
        <w:rPr>
          <w:rFonts w:asciiTheme="minorHAnsi" w:hAnsiTheme="minorHAnsi" w:cstheme="minorHAnsi"/>
        </w:rPr>
        <w:t>aggiudicatario</w:t>
      </w:r>
      <w:r w:rsidRPr="00F217AF">
        <w:rPr>
          <w:rFonts w:asciiTheme="minorHAnsi" w:hAnsiTheme="minorHAnsi" w:cstheme="minorHAnsi"/>
        </w:rPr>
        <w:t xml:space="preserve"> </w:t>
      </w:r>
      <w:r w:rsidRPr="00B47223">
        <w:rPr>
          <w:rFonts w:asciiTheme="minorHAnsi" w:hAnsiTheme="minorHAnsi" w:cstheme="minorHAnsi"/>
        </w:rPr>
        <w:t>della</w:t>
      </w:r>
      <w:r w:rsidRPr="00F217AF">
        <w:rPr>
          <w:rFonts w:asciiTheme="minorHAnsi" w:hAnsiTheme="minorHAnsi" w:cstheme="minorHAnsi"/>
        </w:rPr>
        <w:t xml:space="preserve"> </w:t>
      </w:r>
      <w:r w:rsidRPr="00B47223">
        <w:rPr>
          <w:rFonts w:asciiTheme="minorHAnsi" w:hAnsiTheme="minorHAnsi" w:cstheme="minorHAnsi"/>
        </w:rPr>
        <w:t>procedura</w:t>
      </w:r>
      <w:r w:rsidRPr="00F217AF">
        <w:rPr>
          <w:rFonts w:asciiTheme="minorHAnsi" w:hAnsiTheme="minorHAnsi" w:cstheme="minorHAnsi"/>
        </w:rPr>
        <w:t xml:space="preserve"> </w:t>
      </w:r>
      <w:r w:rsidRPr="00B47223">
        <w:rPr>
          <w:rFonts w:asciiTheme="minorHAnsi" w:hAnsiTheme="minorHAnsi" w:cstheme="minorHAnsi"/>
        </w:rPr>
        <w:t>di</w:t>
      </w:r>
      <w:r w:rsidRPr="00F217AF">
        <w:rPr>
          <w:rFonts w:asciiTheme="minorHAnsi" w:hAnsiTheme="minorHAnsi" w:cstheme="minorHAnsi"/>
        </w:rPr>
        <w:t xml:space="preserve"> </w:t>
      </w:r>
      <w:r w:rsidRPr="00B47223">
        <w:rPr>
          <w:rFonts w:asciiTheme="minorHAnsi" w:hAnsiTheme="minorHAnsi" w:cstheme="minorHAnsi"/>
        </w:rPr>
        <w:t>affidamento,</w:t>
      </w:r>
    </w:p>
    <w:p w14:paraId="1D355FF1" w14:textId="77777777" w:rsidR="000255DF" w:rsidRPr="00B47223" w:rsidRDefault="000255DF" w:rsidP="00B47223">
      <w:pPr>
        <w:pStyle w:val="Corpotesto"/>
        <w:spacing w:before="11" w:line="360" w:lineRule="auto"/>
        <w:rPr>
          <w:rFonts w:asciiTheme="minorHAnsi" w:hAnsiTheme="minorHAnsi" w:cstheme="minorHAnsi"/>
        </w:rPr>
      </w:pPr>
    </w:p>
    <w:p w14:paraId="23AE6257" w14:textId="77777777" w:rsidR="000255DF" w:rsidRPr="00B47223" w:rsidRDefault="000255DF" w:rsidP="00B47223">
      <w:pPr>
        <w:pStyle w:val="Titolo1"/>
        <w:spacing w:line="360" w:lineRule="auto"/>
        <w:ind w:left="0" w:right="0"/>
        <w:rPr>
          <w:rFonts w:asciiTheme="minorHAnsi" w:hAnsiTheme="minorHAnsi" w:cstheme="minorHAnsi"/>
        </w:rPr>
      </w:pPr>
      <w:r w:rsidRPr="00B47223">
        <w:rPr>
          <w:rFonts w:asciiTheme="minorHAnsi" w:hAnsiTheme="minorHAnsi" w:cstheme="minorHAnsi"/>
        </w:rPr>
        <w:t>SI</w:t>
      </w:r>
      <w:r w:rsidRPr="00B47223">
        <w:rPr>
          <w:rFonts w:asciiTheme="minorHAnsi" w:hAnsiTheme="minorHAnsi" w:cstheme="minorHAnsi"/>
          <w:spacing w:val="-2"/>
        </w:rPr>
        <w:t xml:space="preserve"> </w:t>
      </w:r>
      <w:r w:rsidRPr="00B47223">
        <w:rPr>
          <w:rFonts w:asciiTheme="minorHAnsi" w:hAnsiTheme="minorHAnsi" w:cstheme="minorHAnsi"/>
        </w:rPr>
        <w:t>IMPEGNA</w:t>
      </w:r>
    </w:p>
    <w:p w14:paraId="73FF6983" w14:textId="77777777" w:rsidR="000255DF" w:rsidRPr="00B47223" w:rsidRDefault="000255DF" w:rsidP="00B47223">
      <w:pPr>
        <w:pStyle w:val="Corpotesto"/>
        <w:spacing w:before="8" w:line="360" w:lineRule="auto"/>
        <w:rPr>
          <w:rFonts w:asciiTheme="minorHAnsi" w:hAnsiTheme="minorHAnsi" w:cstheme="minorHAnsi"/>
          <w:b/>
        </w:rPr>
      </w:pPr>
    </w:p>
    <w:p w14:paraId="287FB27D" w14:textId="77777777" w:rsidR="000255DF" w:rsidRPr="00B47223" w:rsidRDefault="000255DF" w:rsidP="00B53FE7">
      <w:pPr>
        <w:pStyle w:val="Paragrafoelenco"/>
        <w:numPr>
          <w:ilvl w:val="1"/>
          <w:numId w:val="1"/>
        </w:numPr>
        <w:tabs>
          <w:tab w:val="left" w:pos="541"/>
        </w:tabs>
        <w:spacing w:line="360" w:lineRule="auto"/>
        <w:ind w:left="426" w:hanging="426"/>
        <w:jc w:val="both"/>
        <w:rPr>
          <w:rFonts w:asciiTheme="minorHAnsi" w:hAnsiTheme="minorHAnsi" w:cstheme="minorHAnsi"/>
        </w:rPr>
      </w:pPr>
      <w:r w:rsidRPr="00686CAD">
        <w:rPr>
          <w:rFonts w:asciiTheme="minorHAnsi" w:hAnsiTheme="minorHAnsi" w:cstheme="minorHAnsi"/>
        </w:rPr>
        <w:t xml:space="preserve">ad avviare tempestivamente le attività necessarie per non incorrere in ritardi attuativi e concluderle nella forma, </w:t>
      </w:r>
      <w:r w:rsidRPr="00B47223">
        <w:rPr>
          <w:rFonts w:asciiTheme="minorHAnsi" w:hAnsiTheme="minorHAnsi" w:cstheme="minorHAnsi"/>
        </w:rPr>
        <w:t>nei modi e nei tempi previsti al fine di rispettare il cronoprogramma di Progetto, così come indicato</w:t>
      </w:r>
      <w:r w:rsidRPr="00686CAD">
        <w:rPr>
          <w:rFonts w:asciiTheme="minorHAnsi" w:hAnsiTheme="minorHAnsi" w:cstheme="minorHAnsi"/>
        </w:rPr>
        <w:t xml:space="preserve"> </w:t>
      </w:r>
      <w:r w:rsidRPr="00B47223">
        <w:rPr>
          <w:rFonts w:asciiTheme="minorHAnsi" w:hAnsiTheme="minorHAnsi" w:cstheme="minorHAnsi"/>
        </w:rPr>
        <w:t>nell’accordo</w:t>
      </w:r>
      <w:r w:rsidRPr="00686CAD">
        <w:rPr>
          <w:rFonts w:asciiTheme="minorHAnsi" w:hAnsiTheme="minorHAnsi" w:cstheme="minorHAnsi"/>
        </w:rPr>
        <w:t xml:space="preserve"> </w:t>
      </w:r>
      <w:r w:rsidRPr="00B47223">
        <w:rPr>
          <w:rFonts w:asciiTheme="minorHAnsi" w:hAnsiTheme="minorHAnsi" w:cstheme="minorHAnsi"/>
        </w:rPr>
        <w:t>di</w:t>
      </w:r>
      <w:r w:rsidRPr="00686CAD">
        <w:rPr>
          <w:rFonts w:asciiTheme="minorHAnsi" w:hAnsiTheme="minorHAnsi" w:cstheme="minorHAnsi"/>
        </w:rPr>
        <w:t xml:space="preserve"> </w:t>
      </w:r>
      <w:r w:rsidRPr="00B47223">
        <w:rPr>
          <w:rFonts w:asciiTheme="minorHAnsi" w:hAnsiTheme="minorHAnsi" w:cstheme="minorHAnsi"/>
        </w:rPr>
        <w:t>concessione</w:t>
      </w:r>
      <w:r w:rsidRPr="00686CAD">
        <w:rPr>
          <w:rFonts w:asciiTheme="minorHAnsi" w:hAnsiTheme="minorHAnsi" w:cstheme="minorHAnsi"/>
        </w:rPr>
        <w:t xml:space="preserve"> </w:t>
      </w:r>
      <w:r w:rsidRPr="00B47223">
        <w:rPr>
          <w:rFonts w:asciiTheme="minorHAnsi" w:hAnsiTheme="minorHAnsi" w:cstheme="minorHAnsi"/>
        </w:rPr>
        <w:t>del</w:t>
      </w:r>
      <w:r w:rsidRPr="00686CAD">
        <w:rPr>
          <w:rFonts w:asciiTheme="minorHAnsi" w:hAnsiTheme="minorHAnsi" w:cstheme="minorHAnsi"/>
        </w:rPr>
        <w:t xml:space="preserve"> </w:t>
      </w:r>
      <w:r w:rsidRPr="00B47223">
        <w:rPr>
          <w:rFonts w:asciiTheme="minorHAnsi" w:hAnsiTheme="minorHAnsi" w:cstheme="minorHAnsi"/>
        </w:rPr>
        <w:t>finanziamento;</w:t>
      </w:r>
    </w:p>
    <w:p w14:paraId="45EF2E77" w14:textId="77777777" w:rsidR="000255DF" w:rsidRPr="00B47223" w:rsidRDefault="000255DF" w:rsidP="00B53FE7">
      <w:pPr>
        <w:pStyle w:val="Paragrafoelenco"/>
        <w:numPr>
          <w:ilvl w:val="1"/>
          <w:numId w:val="1"/>
        </w:numPr>
        <w:tabs>
          <w:tab w:val="left" w:pos="541"/>
        </w:tabs>
        <w:spacing w:line="360" w:lineRule="auto"/>
        <w:ind w:left="426" w:hanging="426"/>
        <w:jc w:val="both"/>
        <w:rPr>
          <w:rFonts w:asciiTheme="minorHAnsi" w:hAnsiTheme="minorHAnsi" w:cstheme="minorHAnsi"/>
        </w:rPr>
      </w:pPr>
      <w:r w:rsidRPr="00686CAD">
        <w:rPr>
          <w:rFonts w:asciiTheme="minorHAnsi" w:hAnsiTheme="minorHAnsi" w:cstheme="minorHAnsi"/>
        </w:rPr>
        <w:t xml:space="preserve">ad assicurare la tracciabilità nell’utilizzo delle risorse del PNRR e a presentare la rendicontazione delle spese effettivamente sostenute nei tempi e nei modi previsti dall’Avviso/Bando ovvero altra </w:t>
      </w:r>
      <w:r w:rsidRPr="00686CAD">
        <w:rPr>
          <w:rFonts w:asciiTheme="minorHAnsi" w:hAnsiTheme="minorHAnsi" w:cstheme="minorHAnsi"/>
        </w:rPr>
        <w:lastRenderedPageBreak/>
        <w:t>documentazione di gara;</w:t>
      </w:r>
    </w:p>
    <w:p w14:paraId="03D668E5" w14:textId="77777777" w:rsidR="000255DF" w:rsidRPr="00B47223" w:rsidRDefault="000255DF" w:rsidP="00B53FE7">
      <w:pPr>
        <w:pStyle w:val="Paragrafoelenco"/>
        <w:numPr>
          <w:ilvl w:val="1"/>
          <w:numId w:val="1"/>
        </w:numPr>
        <w:tabs>
          <w:tab w:val="left" w:pos="541"/>
        </w:tabs>
        <w:spacing w:line="360" w:lineRule="auto"/>
        <w:ind w:left="426" w:hanging="426"/>
        <w:jc w:val="both"/>
        <w:rPr>
          <w:rFonts w:asciiTheme="minorHAnsi" w:hAnsiTheme="minorHAnsi" w:cstheme="minorHAnsi"/>
        </w:rPr>
      </w:pPr>
      <w:r w:rsidRPr="00B47223">
        <w:rPr>
          <w:rFonts w:asciiTheme="minorHAnsi" w:hAnsiTheme="minorHAnsi" w:cstheme="minorHAnsi"/>
        </w:rPr>
        <w:t>a</w:t>
      </w:r>
      <w:r w:rsidRPr="00686CAD">
        <w:rPr>
          <w:rFonts w:asciiTheme="minorHAnsi" w:hAnsiTheme="minorHAnsi" w:cstheme="minorHAnsi"/>
        </w:rPr>
        <w:t xml:space="preserve"> </w:t>
      </w:r>
      <w:r w:rsidRPr="00B47223">
        <w:rPr>
          <w:rFonts w:asciiTheme="minorHAnsi" w:hAnsiTheme="minorHAnsi" w:cstheme="minorHAnsi"/>
        </w:rPr>
        <w:t>rispettare</w:t>
      </w:r>
      <w:r w:rsidRPr="00686CAD">
        <w:rPr>
          <w:rFonts w:asciiTheme="minorHAnsi" w:hAnsiTheme="minorHAnsi" w:cstheme="minorHAnsi"/>
        </w:rPr>
        <w:t xml:space="preserve"> </w:t>
      </w:r>
      <w:r w:rsidRPr="00B47223">
        <w:rPr>
          <w:rFonts w:asciiTheme="minorHAnsi" w:hAnsiTheme="minorHAnsi" w:cstheme="minorHAnsi"/>
        </w:rPr>
        <w:t>gli</w:t>
      </w:r>
      <w:r w:rsidRPr="00686CAD">
        <w:rPr>
          <w:rFonts w:asciiTheme="minorHAnsi" w:hAnsiTheme="minorHAnsi" w:cstheme="minorHAnsi"/>
        </w:rPr>
        <w:t xml:space="preserve"> </w:t>
      </w:r>
      <w:r w:rsidRPr="00B47223">
        <w:rPr>
          <w:rFonts w:asciiTheme="minorHAnsi" w:hAnsiTheme="minorHAnsi" w:cstheme="minorHAnsi"/>
        </w:rPr>
        <w:t>obblighi</w:t>
      </w:r>
      <w:r w:rsidRPr="00686CAD">
        <w:rPr>
          <w:rFonts w:asciiTheme="minorHAnsi" w:hAnsiTheme="minorHAnsi" w:cstheme="minorHAnsi"/>
        </w:rPr>
        <w:t xml:space="preserve"> </w:t>
      </w:r>
      <w:r w:rsidRPr="00B47223">
        <w:rPr>
          <w:rFonts w:asciiTheme="minorHAnsi" w:hAnsiTheme="minorHAnsi" w:cstheme="minorHAnsi"/>
        </w:rPr>
        <w:t>in</w:t>
      </w:r>
      <w:r w:rsidRPr="00686CAD">
        <w:rPr>
          <w:rFonts w:asciiTheme="minorHAnsi" w:hAnsiTheme="minorHAnsi" w:cstheme="minorHAnsi"/>
        </w:rPr>
        <w:t xml:space="preserve"> </w:t>
      </w:r>
      <w:r w:rsidRPr="00B47223">
        <w:rPr>
          <w:rFonts w:asciiTheme="minorHAnsi" w:hAnsiTheme="minorHAnsi" w:cstheme="minorHAnsi"/>
        </w:rPr>
        <w:t>materia</w:t>
      </w:r>
      <w:r w:rsidRPr="00686CAD">
        <w:rPr>
          <w:rFonts w:asciiTheme="minorHAnsi" w:hAnsiTheme="minorHAnsi" w:cstheme="minorHAnsi"/>
        </w:rPr>
        <w:t xml:space="preserve"> </w:t>
      </w:r>
      <w:r w:rsidRPr="00B47223">
        <w:rPr>
          <w:rFonts w:asciiTheme="minorHAnsi" w:hAnsiTheme="minorHAnsi" w:cstheme="minorHAnsi"/>
        </w:rPr>
        <w:t>di</w:t>
      </w:r>
      <w:r w:rsidRPr="00686CAD">
        <w:rPr>
          <w:rFonts w:asciiTheme="minorHAnsi" w:hAnsiTheme="minorHAnsi" w:cstheme="minorHAnsi"/>
        </w:rPr>
        <w:t xml:space="preserve"> </w:t>
      </w:r>
      <w:r w:rsidRPr="00B47223">
        <w:rPr>
          <w:rFonts w:asciiTheme="minorHAnsi" w:hAnsiTheme="minorHAnsi" w:cstheme="minorHAnsi"/>
        </w:rPr>
        <w:t>comunicazione</w:t>
      </w:r>
      <w:r w:rsidRPr="00686CAD">
        <w:rPr>
          <w:rFonts w:asciiTheme="minorHAnsi" w:hAnsiTheme="minorHAnsi" w:cstheme="minorHAnsi"/>
        </w:rPr>
        <w:t xml:space="preserve"> </w:t>
      </w:r>
      <w:r w:rsidRPr="00B47223">
        <w:rPr>
          <w:rFonts w:asciiTheme="minorHAnsi" w:hAnsiTheme="minorHAnsi" w:cstheme="minorHAnsi"/>
        </w:rPr>
        <w:t>e</w:t>
      </w:r>
      <w:r w:rsidRPr="00686CAD">
        <w:rPr>
          <w:rFonts w:asciiTheme="minorHAnsi" w:hAnsiTheme="minorHAnsi" w:cstheme="minorHAnsi"/>
        </w:rPr>
        <w:t xml:space="preserve"> </w:t>
      </w:r>
      <w:r w:rsidRPr="00B47223">
        <w:rPr>
          <w:rFonts w:asciiTheme="minorHAnsi" w:hAnsiTheme="minorHAnsi" w:cstheme="minorHAnsi"/>
        </w:rPr>
        <w:t>informazione</w:t>
      </w:r>
      <w:r w:rsidRPr="00686CAD">
        <w:rPr>
          <w:rFonts w:asciiTheme="minorHAnsi" w:hAnsiTheme="minorHAnsi" w:cstheme="minorHAnsi"/>
        </w:rPr>
        <w:t xml:space="preserve"> </w:t>
      </w:r>
      <w:r w:rsidRPr="00B47223">
        <w:rPr>
          <w:rFonts w:asciiTheme="minorHAnsi" w:hAnsiTheme="minorHAnsi" w:cstheme="minorHAnsi"/>
        </w:rPr>
        <w:t>previsti</w:t>
      </w:r>
      <w:r w:rsidRPr="00686CAD">
        <w:rPr>
          <w:rFonts w:asciiTheme="minorHAnsi" w:hAnsiTheme="minorHAnsi" w:cstheme="minorHAnsi"/>
        </w:rPr>
        <w:t xml:space="preserve"> </w:t>
      </w:r>
      <w:r w:rsidRPr="00B47223">
        <w:rPr>
          <w:rFonts w:asciiTheme="minorHAnsi" w:hAnsiTheme="minorHAnsi" w:cstheme="minorHAnsi"/>
        </w:rPr>
        <w:t>dall’articolo</w:t>
      </w:r>
      <w:r w:rsidRPr="00686CAD">
        <w:rPr>
          <w:rFonts w:asciiTheme="minorHAnsi" w:hAnsiTheme="minorHAnsi" w:cstheme="minorHAnsi"/>
        </w:rPr>
        <w:t xml:space="preserve"> </w:t>
      </w:r>
      <w:r w:rsidRPr="00B47223">
        <w:rPr>
          <w:rFonts w:asciiTheme="minorHAnsi" w:hAnsiTheme="minorHAnsi" w:cstheme="minorHAnsi"/>
        </w:rPr>
        <w:t>34</w:t>
      </w:r>
      <w:r w:rsidRPr="00686CAD">
        <w:rPr>
          <w:rFonts w:asciiTheme="minorHAnsi" w:hAnsiTheme="minorHAnsi" w:cstheme="minorHAnsi"/>
        </w:rPr>
        <w:t xml:space="preserve"> </w:t>
      </w:r>
      <w:r w:rsidRPr="00B47223">
        <w:rPr>
          <w:rFonts w:asciiTheme="minorHAnsi" w:hAnsiTheme="minorHAnsi" w:cstheme="minorHAnsi"/>
        </w:rPr>
        <w:t>del</w:t>
      </w:r>
      <w:r w:rsidRPr="00686CAD">
        <w:rPr>
          <w:rFonts w:asciiTheme="minorHAnsi" w:hAnsiTheme="minorHAnsi" w:cstheme="minorHAnsi"/>
        </w:rPr>
        <w:t xml:space="preserve"> </w:t>
      </w:r>
      <w:r w:rsidRPr="00B47223">
        <w:rPr>
          <w:rFonts w:asciiTheme="minorHAnsi" w:hAnsiTheme="minorHAnsi" w:cstheme="minorHAnsi"/>
        </w:rPr>
        <w:t>Regolamento (UE) 2021/241, indicando in tutta la documentazione amministrativa e tecnica che il</w:t>
      </w:r>
      <w:r w:rsidRPr="00686CAD">
        <w:rPr>
          <w:rFonts w:asciiTheme="minorHAnsi" w:hAnsiTheme="minorHAnsi" w:cstheme="minorHAnsi"/>
        </w:rPr>
        <w:t xml:space="preserve"> </w:t>
      </w:r>
      <w:r w:rsidRPr="00B47223">
        <w:rPr>
          <w:rFonts w:asciiTheme="minorHAnsi" w:hAnsiTheme="minorHAnsi" w:cstheme="minorHAnsi"/>
        </w:rPr>
        <w:t>progetto è finanziato nell’ambito del PNRR, con una esplicita dichiarazione di finanziamento che reciti</w:t>
      </w:r>
      <w:r w:rsidRPr="00686CAD">
        <w:rPr>
          <w:rFonts w:asciiTheme="minorHAnsi" w:hAnsiTheme="minorHAnsi" w:cstheme="minorHAnsi"/>
        </w:rPr>
        <w:t xml:space="preserve"> “Finanziato dall’Unione europea – Next Generation EU” e valorizzando l’emblema dell’Unione europea;</w:t>
      </w:r>
    </w:p>
    <w:p w14:paraId="5382CE9D" w14:textId="77777777" w:rsidR="000255DF" w:rsidRPr="00B47223" w:rsidRDefault="000255DF" w:rsidP="00B53FE7">
      <w:pPr>
        <w:pStyle w:val="Paragrafoelenco"/>
        <w:numPr>
          <w:ilvl w:val="1"/>
          <w:numId w:val="1"/>
        </w:numPr>
        <w:tabs>
          <w:tab w:val="left" w:pos="541"/>
        </w:tabs>
        <w:spacing w:line="360" w:lineRule="auto"/>
        <w:ind w:left="426" w:hanging="426"/>
        <w:jc w:val="both"/>
        <w:rPr>
          <w:rFonts w:asciiTheme="minorHAnsi" w:hAnsiTheme="minorHAnsi" w:cstheme="minorHAnsi"/>
        </w:rPr>
      </w:pPr>
      <w:r w:rsidRPr="00B47223">
        <w:rPr>
          <w:rFonts w:asciiTheme="minorHAnsi" w:hAnsiTheme="minorHAnsi" w:cstheme="minorHAnsi"/>
        </w:rPr>
        <w:t>a rispettare tutte le indicazioni che saranno fornite dall’Amministrazione centrale/periferica in merito</w:t>
      </w:r>
      <w:r w:rsidRPr="00686CAD">
        <w:rPr>
          <w:rFonts w:asciiTheme="minorHAnsi" w:hAnsiTheme="minorHAnsi" w:cstheme="minorHAnsi"/>
        </w:rPr>
        <w:t xml:space="preserve"> </w:t>
      </w:r>
      <w:r w:rsidRPr="00B47223">
        <w:rPr>
          <w:rFonts w:asciiTheme="minorHAnsi" w:hAnsiTheme="minorHAnsi" w:cstheme="minorHAnsi"/>
        </w:rPr>
        <w:t>all’attuazione degli interventi anche successive alla pubblicazione dell’Avviso/Bando ovvero di altra</w:t>
      </w:r>
      <w:r w:rsidRPr="00686CAD">
        <w:rPr>
          <w:rFonts w:asciiTheme="minorHAnsi" w:hAnsiTheme="minorHAnsi" w:cstheme="minorHAnsi"/>
        </w:rPr>
        <w:t xml:space="preserve"> </w:t>
      </w:r>
      <w:r w:rsidRPr="00B47223">
        <w:rPr>
          <w:rFonts w:asciiTheme="minorHAnsi" w:hAnsiTheme="minorHAnsi" w:cstheme="minorHAnsi"/>
        </w:rPr>
        <w:t>documentazione</w:t>
      </w:r>
      <w:r w:rsidRPr="00686CAD">
        <w:rPr>
          <w:rFonts w:asciiTheme="minorHAnsi" w:hAnsiTheme="minorHAnsi" w:cstheme="minorHAnsi"/>
        </w:rPr>
        <w:t xml:space="preserve"> </w:t>
      </w:r>
      <w:r w:rsidRPr="00B47223">
        <w:rPr>
          <w:rFonts w:asciiTheme="minorHAnsi" w:hAnsiTheme="minorHAnsi" w:cstheme="minorHAnsi"/>
        </w:rPr>
        <w:t>di</w:t>
      </w:r>
      <w:r w:rsidRPr="00686CAD">
        <w:rPr>
          <w:rFonts w:asciiTheme="minorHAnsi" w:hAnsiTheme="minorHAnsi" w:cstheme="minorHAnsi"/>
        </w:rPr>
        <w:t xml:space="preserve"> </w:t>
      </w:r>
      <w:r w:rsidRPr="00B47223">
        <w:rPr>
          <w:rFonts w:asciiTheme="minorHAnsi" w:hAnsiTheme="minorHAnsi" w:cstheme="minorHAnsi"/>
        </w:rPr>
        <w:t>gara;</w:t>
      </w:r>
    </w:p>
    <w:p w14:paraId="5C3D4A6E" w14:textId="77777777" w:rsidR="000255DF" w:rsidRPr="00B47223" w:rsidRDefault="000255DF" w:rsidP="00886FB1">
      <w:pPr>
        <w:pStyle w:val="Paragrafoelenco"/>
        <w:numPr>
          <w:ilvl w:val="1"/>
          <w:numId w:val="1"/>
        </w:numPr>
        <w:tabs>
          <w:tab w:val="left" w:pos="541"/>
        </w:tabs>
        <w:spacing w:line="360" w:lineRule="auto"/>
        <w:ind w:left="426" w:hanging="426"/>
        <w:jc w:val="both"/>
        <w:rPr>
          <w:rFonts w:asciiTheme="minorHAnsi" w:hAnsiTheme="minorHAnsi" w:cstheme="minorHAnsi"/>
        </w:rPr>
      </w:pPr>
      <w:r w:rsidRPr="00B47223">
        <w:rPr>
          <w:rFonts w:asciiTheme="minorHAnsi" w:hAnsiTheme="minorHAnsi" w:cstheme="minorHAnsi"/>
        </w:rPr>
        <w:t>ad</w:t>
      </w:r>
      <w:r w:rsidRPr="00686CAD">
        <w:rPr>
          <w:rFonts w:asciiTheme="minorHAnsi" w:hAnsiTheme="minorHAnsi" w:cstheme="minorHAnsi"/>
        </w:rPr>
        <w:t xml:space="preserve"> </w:t>
      </w:r>
      <w:r w:rsidRPr="00B47223">
        <w:rPr>
          <w:rFonts w:asciiTheme="minorHAnsi" w:hAnsiTheme="minorHAnsi" w:cstheme="minorHAnsi"/>
        </w:rPr>
        <w:t>assicurare</w:t>
      </w:r>
      <w:r w:rsidRPr="00686CAD">
        <w:rPr>
          <w:rFonts w:asciiTheme="minorHAnsi" w:hAnsiTheme="minorHAnsi" w:cstheme="minorHAnsi"/>
        </w:rPr>
        <w:t xml:space="preserve"> </w:t>
      </w:r>
      <w:r w:rsidRPr="00B47223">
        <w:rPr>
          <w:rFonts w:asciiTheme="minorHAnsi" w:hAnsiTheme="minorHAnsi" w:cstheme="minorHAnsi"/>
        </w:rPr>
        <w:t>la</w:t>
      </w:r>
      <w:r w:rsidRPr="00686CAD">
        <w:rPr>
          <w:rFonts w:asciiTheme="minorHAnsi" w:hAnsiTheme="minorHAnsi" w:cstheme="minorHAnsi"/>
        </w:rPr>
        <w:t xml:space="preserve"> </w:t>
      </w:r>
      <w:r w:rsidRPr="00B47223">
        <w:rPr>
          <w:rFonts w:asciiTheme="minorHAnsi" w:hAnsiTheme="minorHAnsi" w:cstheme="minorHAnsi"/>
        </w:rPr>
        <w:t>conservazione</w:t>
      </w:r>
      <w:r w:rsidRPr="00686CAD">
        <w:rPr>
          <w:rFonts w:asciiTheme="minorHAnsi" w:hAnsiTheme="minorHAnsi" w:cstheme="minorHAnsi"/>
        </w:rPr>
        <w:t xml:space="preserve"> </w:t>
      </w:r>
      <w:r w:rsidRPr="00B47223">
        <w:rPr>
          <w:rFonts w:asciiTheme="minorHAnsi" w:hAnsiTheme="minorHAnsi" w:cstheme="minorHAnsi"/>
        </w:rPr>
        <w:t>della</w:t>
      </w:r>
      <w:r w:rsidRPr="00686CAD">
        <w:rPr>
          <w:rFonts w:asciiTheme="minorHAnsi" w:hAnsiTheme="minorHAnsi" w:cstheme="minorHAnsi"/>
        </w:rPr>
        <w:t xml:space="preserve"> </w:t>
      </w:r>
      <w:r w:rsidRPr="00B47223">
        <w:rPr>
          <w:rFonts w:asciiTheme="minorHAnsi" w:hAnsiTheme="minorHAnsi" w:cstheme="minorHAnsi"/>
        </w:rPr>
        <w:t>documentazione</w:t>
      </w:r>
      <w:r w:rsidRPr="00686CAD">
        <w:rPr>
          <w:rFonts w:asciiTheme="minorHAnsi" w:hAnsiTheme="minorHAnsi" w:cstheme="minorHAnsi"/>
        </w:rPr>
        <w:t xml:space="preserve"> </w:t>
      </w:r>
      <w:r w:rsidRPr="00B47223">
        <w:rPr>
          <w:rFonts w:asciiTheme="minorHAnsi" w:hAnsiTheme="minorHAnsi" w:cstheme="minorHAnsi"/>
        </w:rPr>
        <w:t>progettuale</w:t>
      </w:r>
      <w:r w:rsidRPr="00686CAD">
        <w:rPr>
          <w:rFonts w:asciiTheme="minorHAnsi" w:hAnsiTheme="minorHAnsi" w:cstheme="minorHAnsi"/>
        </w:rPr>
        <w:t xml:space="preserve"> </w:t>
      </w:r>
      <w:r w:rsidRPr="00B47223">
        <w:rPr>
          <w:rFonts w:asciiTheme="minorHAnsi" w:hAnsiTheme="minorHAnsi" w:cstheme="minorHAnsi"/>
        </w:rPr>
        <w:t>in</w:t>
      </w:r>
      <w:r w:rsidRPr="00686CAD">
        <w:rPr>
          <w:rFonts w:asciiTheme="minorHAnsi" w:hAnsiTheme="minorHAnsi" w:cstheme="minorHAnsi"/>
        </w:rPr>
        <w:t xml:space="preserve"> </w:t>
      </w:r>
      <w:r w:rsidRPr="00B47223">
        <w:rPr>
          <w:rFonts w:asciiTheme="minorHAnsi" w:hAnsiTheme="minorHAnsi" w:cstheme="minorHAnsi"/>
        </w:rPr>
        <w:t>fascicoli</w:t>
      </w:r>
      <w:r w:rsidRPr="00686CAD">
        <w:rPr>
          <w:rFonts w:asciiTheme="minorHAnsi" w:hAnsiTheme="minorHAnsi" w:cstheme="minorHAnsi"/>
        </w:rPr>
        <w:t xml:space="preserve"> </w:t>
      </w:r>
      <w:r w:rsidRPr="00B47223">
        <w:rPr>
          <w:rFonts w:asciiTheme="minorHAnsi" w:hAnsiTheme="minorHAnsi" w:cstheme="minorHAnsi"/>
        </w:rPr>
        <w:t>cartacei</w:t>
      </w:r>
      <w:r w:rsidRPr="00686CAD">
        <w:rPr>
          <w:rFonts w:asciiTheme="minorHAnsi" w:hAnsiTheme="minorHAnsi" w:cstheme="minorHAnsi"/>
        </w:rPr>
        <w:t xml:space="preserve"> </w:t>
      </w:r>
      <w:r w:rsidRPr="00B47223">
        <w:rPr>
          <w:rFonts w:asciiTheme="minorHAnsi" w:hAnsiTheme="minorHAnsi" w:cstheme="minorHAnsi"/>
        </w:rPr>
        <w:t>o</w:t>
      </w:r>
      <w:r w:rsidRPr="00686CAD">
        <w:rPr>
          <w:rFonts w:asciiTheme="minorHAnsi" w:hAnsiTheme="minorHAnsi" w:cstheme="minorHAnsi"/>
        </w:rPr>
        <w:t xml:space="preserve"> </w:t>
      </w:r>
      <w:r w:rsidRPr="00B47223">
        <w:rPr>
          <w:rFonts w:asciiTheme="minorHAnsi" w:hAnsiTheme="minorHAnsi" w:cstheme="minorHAnsi"/>
        </w:rPr>
        <w:t>informatici</w:t>
      </w:r>
      <w:r w:rsidRPr="00686CAD">
        <w:rPr>
          <w:rFonts w:asciiTheme="minorHAnsi" w:hAnsiTheme="minorHAnsi" w:cstheme="minorHAnsi"/>
        </w:rPr>
        <w:t xml:space="preserve"> </w:t>
      </w:r>
      <w:r w:rsidRPr="00B47223">
        <w:rPr>
          <w:rFonts w:asciiTheme="minorHAnsi" w:hAnsiTheme="minorHAnsi" w:cstheme="minorHAnsi"/>
        </w:rPr>
        <w:t>ai</w:t>
      </w:r>
      <w:r w:rsidRPr="00686CAD">
        <w:rPr>
          <w:rFonts w:asciiTheme="minorHAnsi" w:hAnsiTheme="minorHAnsi" w:cstheme="minorHAnsi"/>
        </w:rPr>
        <w:t xml:space="preserve"> </w:t>
      </w:r>
      <w:r w:rsidRPr="00B47223">
        <w:rPr>
          <w:rFonts w:asciiTheme="minorHAnsi" w:hAnsiTheme="minorHAnsi" w:cstheme="minorHAnsi"/>
        </w:rPr>
        <w:t>fini</w:t>
      </w:r>
      <w:r w:rsidRPr="00686CAD">
        <w:rPr>
          <w:rFonts w:asciiTheme="minorHAnsi" w:hAnsiTheme="minorHAnsi" w:cstheme="minorHAnsi"/>
        </w:rPr>
        <w:t xml:space="preserve"> </w:t>
      </w:r>
      <w:r w:rsidRPr="00B47223">
        <w:rPr>
          <w:rFonts w:asciiTheme="minorHAnsi" w:hAnsiTheme="minorHAnsi" w:cstheme="minorHAnsi"/>
        </w:rPr>
        <w:t>della</w:t>
      </w:r>
      <w:r w:rsidRPr="00686CAD">
        <w:rPr>
          <w:rFonts w:asciiTheme="minorHAnsi" w:hAnsiTheme="minorHAnsi" w:cstheme="minorHAnsi"/>
        </w:rPr>
        <w:t xml:space="preserve"> </w:t>
      </w:r>
      <w:r w:rsidRPr="00B47223">
        <w:rPr>
          <w:rFonts w:asciiTheme="minorHAnsi" w:hAnsiTheme="minorHAnsi" w:cstheme="minorHAnsi"/>
        </w:rPr>
        <w:t>completa</w:t>
      </w:r>
      <w:r w:rsidRPr="00686CAD">
        <w:rPr>
          <w:rFonts w:asciiTheme="minorHAnsi" w:hAnsiTheme="minorHAnsi" w:cstheme="minorHAnsi"/>
        </w:rPr>
        <w:t xml:space="preserve"> </w:t>
      </w:r>
      <w:r w:rsidRPr="00B47223">
        <w:rPr>
          <w:rFonts w:asciiTheme="minorHAnsi" w:hAnsiTheme="minorHAnsi" w:cstheme="minorHAnsi"/>
        </w:rPr>
        <w:t>tracciabilità</w:t>
      </w:r>
      <w:r w:rsidRPr="00686CAD">
        <w:rPr>
          <w:rFonts w:asciiTheme="minorHAnsi" w:hAnsiTheme="minorHAnsi" w:cstheme="minorHAnsi"/>
        </w:rPr>
        <w:t xml:space="preserve"> </w:t>
      </w:r>
      <w:r w:rsidRPr="00B47223">
        <w:rPr>
          <w:rFonts w:asciiTheme="minorHAnsi" w:hAnsiTheme="minorHAnsi" w:cstheme="minorHAnsi"/>
        </w:rPr>
        <w:t>delle</w:t>
      </w:r>
      <w:r w:rsidRPr="00686CAD">
        <w:rPr>
          <w:rFonts w:asciiTheme="minorHAnsi" w:hAnsiTheme="minorHAnsi" w:cstheme="minorHAnsi"/>
        </w:rPr>
        <w:t xml:space="preserve"> </w:t>
      </w:r>
      <w:r w:rsidRPr="00B47223">
        <w:rPr>
          <w:rFonts w:asciiTheme="minorHAnsi" w:hAnsiTheme="minorHAnsi" w:cstheme="minorHAnsi"/>
        </w:rPr>
        <w:t>operazioni.</w:t>
      </w:r>
    </w:p>
    <w:p w14:paraId="365D3F4B" w14:textId="77777777" w:rsidR="000255DF" w:rsidRPr="00B47223" w:rsidRDefault="000255DF" w:rsidP="00B47223">
      <w:pPr>
        <w:pStyle w:val="Corpotesto"/>
        <w:spacing w:before="8" w:line="360" w:lineRule="auto"/>
        <w:rPr>
          <w:rFonts w:asciiTheme="minorHAnsi" w:hAnsiTheme="minorHAnsi" w:cstheme="minorHAnsi"/>
        </w:rPr>
      </w:pPr>
    </w:p>
    <w:p w14:paraId="3251F837" w14:textId="77777777" w:rsidR="000255DF" w:rsidRPr="00B47223" w:rsidRDefault="000255DF" w:rsidP="00B47223">
      <w:pPr>
        <w:pStyle w:val="Corpotesto"/>
        <w:spacing w:before="8" w:line="360" w:lineRule="auto"/>
        <w:jc w:val="center"/>
        <w:rPr>
          <w:rFonts w:asciiTheme="minorHAnsi" w:hAnsiTheme="minorHAnsi" w:cstheme="minorHAnsi"/>
          <w:b/>
        </w:rPr>
      </w:pPr>
      <w:r w:rsidRPr="00B47223">
        <w:rPr>
          <w:rFonts w:asciiTheme="minorHAnsi" w:hAnsiTheme="minorHAnsi" w:cstheme="minorHAnsi"/>
          <w:b/>
        </w:rPr>
        <w:t>SI IMPEGNA, ALTRESI’,</w:t>
      </w:r>
    </w:p>
    <w:p w14:paraId="0DAC12E7" w14:textId="35A44204" w:rsidR="00F33A84" w:rsidRPr="001F6959" w:rsidRDefault="000255DF" w:rsidP="00886FB1">
      <w:pPr>
        <w:pStyle w:val="Corpotesto"/>
        <w:numPr>
          <w:ilvl w:val="0"/>
          <w:numId w:val="7"/>
        </w:numPr>
        <w:spacing w:before="8" w:line="360" w:lineRule="auto"/>
        <w:jc w:val="both"/>
        <w:rPr>
          <w:rFonts w:asciiTheme="minorHAnsi" w:eastAsia="MS Mincho" w:hAnsiTheme="minorHAnsi" w:cstheme="minorHAnsi"/>
          <w:b/>
          <w:bCs/>
          <w:lang w:eastAsia="ko-KR"/>
        </w:rPr>
      </w:pPr>
      <w:r w:rsidRPr="00B47223">
        <w:rPr>
          <w:rFonts w:asciiTheme="minorHAnsi" w:eastAsia="MS Mincho" w:hAnsiTheme="minorHAnsi" w:cstheme="minorHAnsi"/>
          <w:lang w:eastAsia="ko-KR"/>
        </w:rPr>
        <w:t>ad</w:t>
      </w:r>
      <w:r w:rsidR="00F33A84" w:rsidRPr="00B47223">
        <w:rPr>
          <w:rFonts w:asciiTheme="minorHAnsi" w:eastAsia="MS Mincho" w:hAnsiTheme="minorHAnsi" w:cstheme="minorHAnsi"/>
          <w:lang w:eastAsia="ko-KR"/>
        </w:rPr>
        <w:t xml:space="preserve"> assumersi l'obbligo, in caso di aggiudicazione del contratto, di assicurare all'occupazione giovanile una quota di </w:t>
      </w:r>
      <w:r w:rsidR="00E24179">
        <w:rPr>
          <w:rFonts w:asciiTheme="minorHAnsi" w:eastAsia="MS Mincho" w:hAnsiTheme="minorHAnsi" w:cstheme="minorHAnsi"/>
          <w:lang w:eastAsia="ko-KR"/>
        </w:rPr>
        <w:t>30</w:t>
      </w:r>
      <w:r w:rsidR="00B37B89">
        <w:rPr>
          <w:rFonts w:asciiTheme="minorHAnsi" w:eastAsia="MS Mincho" w:hAnsiTheme="minorHAnsi" w:cstheme="minorHAnsi"/>
          <w:lang w:eastAsia="ko-KR"/>
        </w:rPr>
        <w:t xml:space="preserve">% </w:t>
      </w:r>
      <w:r w:rsidR="00F33A84" w:rsidRPr="00B47223">
        <w:rPr>
          <w:rFonts w:asciiTheme="minorHAnsi" w:eastAsia="MS Mincho" w:hAnsiTheme="minorHAnsi" w:cstheme="minorHAnsi"/>
          <w:lang w:eastAsia="ko-KR"/>
        </w:rPr>
        <w:t xml:space="preserve">e a quella femminile una quota di </w:t>
      </w:r>
      <w:r w:rsidR="00E24179">
        <w:rPr>
          <w:rFonts w:asciiTheme="minorHAnsi" w:eastAsia="MS Mincho" w:hAnsiTheme="minorHAnsi" w:cstheme="minorHAnsi"/>
          <w:lang w:eastAsia="ko-KR"/>
        </w:rPr>
        <w:t>30</w:t>
      </w:r>
      <w:r w:rsidR="00F33A84" w:rsidRPr="00B47223">
        <w:rPr>
          <w:rFonts w:asciiTheme="minorHAnsi" w:eastAsia="MS Mincho" w:hAnsiTheme="minorHAnsi" w:cstheme="minorHAnsi"/>
          <w:lang w:eastAsia="ko-KR"/>
        </w:rPr>
        <w:t>% delle assunzioni necessarie per l'esecuzione del contratto o per la realizzazione di attività ad esso connesse o strumentali.</w:t>
      </w:r>
    </w:p>
    <w:p w14:paraId="5F950460" w14:textId="03FC6397" w:rsidR="001F6959" w:rsidRPr="00AD799A" w:rsidRDefault="00832F02" w:rsidP="00886FB1">
      <w:pPr>
        <w:pStyle w:val="Corpotesto"/>
        <w:numPr>
          <w:ilvl w:val="0"/>
          <w:numId w:val="7"/>
        </w:numPr>
        <w:spacing w:before="8" w:line="360" w:lineRule="auto"/>
        <w:jc w:val="both"/>
        <w:rPr>
          <w:rFonts w:asciiTheme="minorHAnsi" w:eastAsia="MS Mincho" w:hAnsiTheme="minorHAnsi" w:cstheme="minorHAnsi"/>
          <w:color w:val="76923C" w:themeColor="accent3" w:themeShade="BF"/>
          <w:lang w:eastAsia="ko-KR"/>
        </w:rPr>
      </w:pPr>
      <w:r w:rsidRPr="00BD275E">
        <w:rPr>
          <w:rFonts w:asciiTheme="minorHAnsi" w:eastAsia="MS Mincho" w:hAnsiTheme="minorHAnsi" w:cstheme="minorHAnsi"/>
          <w:lang w:eastAsia="ko-KR"/>
        </w:rPr>
        <w:t>a consegnare alla stazione appaltante</w:t>
      </w:r>
      <w:r w:rsidR="00975CB5" w:rsidRPr="00BD275E">
        <w:rPr>
          <w:rFonts w:asciiTheme="minorHAnsi" w:eastAsia="MS Mincho" w:hAnsiTheme="minorHAnsi" w:cstheme="minorHAnsi"/>
          <w:lang w:eastAsia="ko-KR"/>
        </w:rPr>
        <w:t xml:space="preserve"> </w:t>
      </w:r>
      <w:r w:rsidRPr="00BD275E">
        <w:rPr>
          <w:rFonts w:asciiTheme="minorHAnsi" w:eastAsia="MS Mincho" w:hAnsiTheme="minorHAnsi" w:cstheme="minorHAnsi"/>
          <w:lang w:eastAsia="ko-KR"/>
        </w:rPr>
        <w:t>in caso di operatori economici con un numero di dipendenti pari o superiori 50</w:t>
      </w:r>
      <w:r w:rsidR="001B603E" w:rsidRPr="00BD275E">
        <w:rPr>
          <w:rFonts w:asciiTheme="minorHAnsi" w:eastAsia="MS Mincho" w:hAnsiTheme="minorHAnsi" w:cstheme="minorHAnsi"/>
          <w:lang w:eastAsia="ko-KR"/>
        </w:rPr>
        <w:t>,</w:t>
      </w:r>
      <w:r w:rsidR="00FA6B12" w:rsidRPr="00BD275E">
        <w:rPr>
          <w:rFonts w:asciiTheme="minorHAnsi" w:eastAsia="MS Mincho" w:hAnsiTheme="minorHAnsi" w:cstheme="minorHAnsi"/>
          <w:lang w:eastAsia="ko-KR"/>
        </w:rPr>
        <w:t xml:space="preserve"> </w:t>
      </w:r>
      <w:r w:rsidR="00B02415" w:rsidRPr="00BD275E">
        <w:rPr>
          <w:rFonts w:asciiTheme="minorHAnsi" w:eastAsia="MS Mincho" w:hAnsiTheme="minorHAnsi" w:cstheme="minorHAnsi"/>
          <w:lang w:eastAsia="ko-KR"/>
        </w:rPr>
        <w:t>a</w:t>
      </w:r>
      <w:r w:rsidR="00FA6B12" w:rsidRPr="00BD275E">
        <w:rPr>
          <w:rFonts w:asciiTheme="minorHAnsi" w:eastAsia="MS Mincho" w:hAnsiTheme="minorHAnsi" w:cstheme="minorHAnsi"/>
          <w:lang w:eastAsia="ko-KR"/>
        </w:rPr>
        <w:t>i sensi del comma 2 dell’art. 47 D.L. n. 77/21</w:t>
      </w:r>
      <w:r w:rsidR="00B02415" w:rsidRPr="00BD275E">
        <w:rPr>
          <w:rFonts w:asciiTheme="minorHAnsi" w:eastAsia="MS Mincho" w:hAnsiTheme="minorHAnsi" w:cstheme="minorHAnsi"/>
          <w:lang w:eastAsia="ko-KR"/>
        </w:rPr>
        <w:t>,</w:t>
      </w:r>
      <w:r w:rsidR="001B603E" w:rsidRPr="00BD275E">
        <w:rPr>
          <w:rFonts w:asciiTheme="minorHAnsi" w:eastAsia="MS Mincho" w:hAnsiTheme="minorHAnsi" w:cstheme="minorHAnsi"/>
          <w:lang w:eastAsia="ko-KR"/>
        </w:rPr>
        <w:t xml:space="preserve"> </w:t>
      </w:r>
      <w:r w:rsidR="00FA6B12" w:rsidRPr="00BD275E">
        <w:rPr>
          <w:rFonts w:asciiTheme="minorHAnsi" w:eastAsia="MS Mincho" w:hAnsiTheme="minorHAnsi" w:cstheme="minorHAnsi"/>
          <w:lang w:eastAsia="ko-KR"/>
        </w:rPr>
        <w:t xml:space="preserve">al momento della presentazione dell’offerta economica o della domanda di partecipazione, </w:t>
      </w:r>
      <w:r w:rsidR="0093419E" w:rsidRPr="00BD275E">
        <w:rPr>
          <w:rFonts w:asciiTheme="minorHAnsi" w:eastAsia="MS Mincho" w:hAnsiTheme="minorHAnsi" w:cstheme="minorHAnsi"/>
          <w:u w:val="single"/>
          <w:lang w:eastAsia="ko-KR"/>
        </w:rPr>
        <w:t>a pena di esclusione</w:t>
      </w:r>
      <w:r w:rsidR="0093419E" w:rsidRPr="00BD275E">
        <w:rPr>
          <w:rFonts w:asciiTheme="minorHAnsi" w:eastAsia="MS Mincho" w:hAnsiTheme="minorHAnsi" w:cstheme="minorHAnsi"/>
          <w:lang w:eastAsia="ko-KR"/>
        </w:rPr>
        <w:t>, copia dell'ultimo rapporto</w:t>
      </w:r>
      <w:r w:rsidR="007232B3" w:rsidRPr="00BD275E">
        <w:rPr>
          <w:rFonts w:asciiTheme="minorHAnsi" w:eastAsia="MS Mincho" w:hAnsiTheme="minorHAnsi" w:cstheme="minorHAnsi"/>
          <w:lang w:eastAsia="ko-KR"/>
        </w:rPr>
        <w:t xml:space="preserve"> biennale sulla situazione del personale</w:t>
      </w:r>
      <w:r w:rsidR="0093419E" w:rsidRPr="00BD275E">
        <w:rPr>
          <w:rFonts w:asciiTheme="minorHAnsi" w:eastAsia="MS Mincho" w:hAnsiTheme="minorHAnsi" w:cstheme="minorHAnsi"/>
          <w:lang w:eastAsia="ko-KR"/>
        </w:rPr>
        <w:t xml:space="preserve"> redatto, con  attestazione della  sua  conformità  a  quello  trasmesso   alle   rappresentanze sindacali aziendali e alla consigliera e al consigliere regionale  di parità ai sensi del secondo comma del citato articolo 46, ovvero, in caso di inosservanza dei termini previsti dal comma  1  del  medesimo articolo 46, con attestazione della sua contestuale trasmissione alle rappresentanze  sindacali  aziendali  e   alla   consigliera   e   al consigliere regionale di parità</w:t>
      </w:r>
      <w:r w:rsidR="00AD799A" w:rsidRPr="00AD799A">
        <w:rPr>
          <w:rFonts w:asciiTheme="minorHAnsi" w:eastAsia="MS Mincho" w:hAnsiTheme="minorHAnsi" w:cstheme="minorHAnsi"/>
          <w:color w:val="76923C" w:themeColor="accent3" w:themeShade="BF"/>
          <w:lang w:eastAsia="ko-KR"/>
        </w:rPr>
        <w:t>;</w:t>
      </w:r>
    </w:p>
    <w:p w14:paraId="1D5DCEE2" w14:textId="63C13678" w:rsidR="00F33A84" w:rsidRPr="00B47223" w:rsidRDefault="000255DF" w:rsidP="00886FB1">
      <w:pPr>
        <w:pStyle w:val="Paragrafoelenco"/>
        <w:numPr>
          <w:ilvl w:val="0"/>
          <w:numId w:val="7"/>
        </w:numPr>
        <w:autoSpaceDE/>
        <w:autoSpaceDN/>
        <w:spacing w:line="360" w:lineRule="auto"/>
        <w:jc w:val="both"/>
        <w:rPr>
          <w:rFonts w:asciiTheme="minorHAnsi" w:eastAsia="MS Mincho" w:hAnsiTheme="minorHAnsi" w:cstheme="minorHAnsi"/>
          <w:lang w:eastAsia="ko-KR"/>
        </w:rPr>
      </w:pPr>
      <w:r w:rsidRPr="00B47223">
        <w:rPr>
          <w:rFonts w:asciiTheme="minorHAnsi" w:eastAsia="MS Mincho" w:hAnsiTheme="minorHAnsi" w:cstheme="minorHAnsi"/>
          <w:lang w:eastAsia="ko-KR"/>
        </w:rPr>
        <w:t>a</w:t>
      </w:r>
      <w:r w:rsidR="00F33A84" w:rsidRPr="00B47223">
        <w:rPr>
          <w:rFonts w:asciiTheme="minorHAnsi" w:eastAsia="MS Mincho" w:hAnsiTheme="minorHAnsi" w:cstheme="minorHAnsi"/>
          <w:lang w:eastAsia="ko-KR"/>
        </w:rPr>
        <w:t xml:space="preserve"> consegnare alla stazione appaltante, in caso di operatori economici con un numero di dipendenti pari o superiori a 15 e inferiori a 50, entro sei mesi </w:t>
      </w:r>
      <w:r w:rsidR="00F41A4D" w:rsidRPr="00B47223">
        <w:rPr>
          <w:rFonts w:asciiTheme="minorHAnsi" w:eastAsia="MS Mincho" w:hAnsiTheme="minorHAnsi" w:cstheme="minorHAnsi"/>
          <w:lang w:eastAsia="ko-KR"/>
        </w:rPr>
        <w:t xml:space="preserve">dalla stipula </w:t>
      </w:r>
      <w:r w:rsidR="00F33A84" w:rsidRPr="00B47223">
        <w:rPr>
          <w:rFonts w:asciiTheme="minorHAnsi" w:eastAsia="MS Mincho" w:hAnsiTheme="minorHAnsi" w:cstheme="minorHAnsi"/>
          <w:lang w:eastAsia="ko-KR"/>
        </w:rPr>
        <w:t xml:space="preserve">del contratto, una relazione di genere </w:t>
      </w:r>
      <w:r w:rsidR="005D28A4">
        <w:rPr>
          <w:rFonts w:asciiTheme="minorHAnsi" w:eastAsia="MS Mincho" w:hAnsiTheme="minorHAnsi" w:cstheme="minorHAnsi"/>
          <w:lang w:eastAsia="ko-KR"/>
        </w:rPr>
        <w:t>redatta in conformità a</w:t>
      </w:r>
      <w:r w:rsidR="005D28A4" w:rsidRPr="00B47223">
        <w:rPr>
          <w:rFonts w:asciiTheme="minorHAnsi" w:eastAsia="MS Mincho" w:hAnsiTheme="minorHAnsi" w:cstheme="minorHAnsi"/>
          <w:lang w:eastAsia="ko-KR"/>
        </w:rPr>
        <w:t xml:space="preserve">l rapporto sulla situazione del personale </w:t>
      </w:r>
      <w:r w:rsidR="005D28A4">
        <w:rPr>
          <w:rFonts w:asciiTheme="minorHAnsi" w:eastAsia="MS Mincho" w:hAnsiTheme="minorHAnsi" w:cstheme="minorHAnsi"/>
          <w:lang w:eastAsia="ko-KR"/>
        </w:rPr>
        <w:t>di cui</w:t>
      </w:r>
      <w:r w:rsidR="005D28A4" w:rsidRPr="00B47223">
        <w:rPr>
          <w:rFonts w:asciiTheme="minorHAnsi" w:eastAsia="MS Mincho" w:hAnsiTheme="minorHAnsi" w:cstheme="minorHAnsi"/>
          <w:lang w:eastAsia="ko-KR"/>
        </w:rPr>
        <w:t xml:space="preserve"> </w:t>
      </w:r>
      <w:r w:rsidR="005D28A4">
        <w:rPr>
          <w:rFonts w:asciiTheme="minorHAnsi" w:eastAsia="MS Mincho" w:hAnsiTheme="minorHAnsi" w:cstheme="minorHAnsi"/>
          <w:lang w:eastAsia="ko-KR"/>
        </w:rPr>
        <w:t>a</w:t>
      </w:r>
      <w:r w:rsidR="005D28A4" w:rsidRPr="00B47223">
        <w:rPr>
          <w:rFonts w:asciiTheme="minorHAnsi" w:eastAsia="MS Mincho" w:hAnsiTheme="minorHAnsi" w:cstheme="minorHAnsi"/>
          <w:lang w:eastAsia="ko-KR"/>
        </w:rPr>
        <w:t xml:space="preserve">ll'art. 46 </w:t>
      </w:r>
      <w:proofErr w:type="spellStart"/>
      <w:r w:rsidR="005D28A4" w:rsidRPr="00B47223">
        <w:rPr>
          <w:rFonts w:asciiTheme="minorHAnsi" w:eastAsia="MS Mincho" w:hAnsiTheme="minorHAnsi" w:cstheme="minorHAnsi"/>
          <w:lang w:eastAsia="ko-KR"/>
        </w:rPr>
        <w:t>D.Lgs.</w:t>
      </w:r>
      <w:proofErr w:type="spellEnd"/>
      <w:r w:rsidR="005D28A4" w:rsidRPr="00B47223">
        <w:rPr>
          <w:rFonts w:asciiTheme="minorHAnsi" w:eastAsia="MS Mincho" w:hAnsiTheme="minorHAnsi" w:cstheme="minorHAnsi"/>
          <w:lang w:eastAsia="ko-KR"/>
        </w:rPr>
        <w:t xml:space="preserve"> 198/2006</w:t>
      </w:r>
      <w:r w:rsidR="005D28A4">
        <w:rPr>
          <w:rFonts w:asciiTheme="minorHAnsi" w:eastAsia="MS Mincho" w:hAnsiTheme="minorHAnsi" w:cstheme="minorHAnsi"/>
          <w:lang w:eastAsia="ko-KR"/>
        </w:rPr>
        <w:t xml:space="preserve"> </w:t>
      </w:r>
      <w:r w:rsidR="00C82F8B">
        <w:rPr>
          <w:rFonts w:asciiTheme="minorHAnsi" w:eastAsia="MS Mincho" w:hAnsiTheme="minorHAnsi" w:cstheme="minorHAnsi"/>
          <w:lang w:eastAsia="ko-KR"/>
        </w:rPr>
        <w:t xml:space="preserve">(che evidenzi la </w:t>
      </w:r>
      <w:r w:rsidR="00F33A84" w:rsidRPr="00B47223">
        <w:rPr>
          <w:rFonts w:asciiTheme="minorHAnsi" w:eastAsia="MS Mincho" w:hAnsiTheme="minorHAnsi" w:cstheme="minorHAnsi"/>
          <w:lang w:eastAsia="ko-KR"/>
        </w:rPr>
        <w:t>situazione del personale maschile e femminile in ognuno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w:t>
      </w:r>
      <w:r w:rsidR="00C82F8B">
        <w:rPr>
          <w:rFonts w:asciiTheme="minorHAnsi" w:eastAsia="MS Mincho" w:hAnsiTheme="minorHAnsi" w:cstheme="minorHAnsi"/>
          <w:lang w:eastAsia="ko-KR"/>
        </w:rPr>
        <w:t>)</w:t>
      </w:r>
      <w:r w:rsidR="00F33A84" w:rsidRPr="00B47223">
        <w:rPr>
          <w:rFonts w:asciiTheme="minorHAnsi" w:eastAsia="MS Mincho" w:hAnsiTheme="minorHAnsi" w:cstheme="minorHAnsi"/>
          <w:lang w:eastAsia="ko-KR"/>
        </w:rPr>
        <w:t xml:space="preserve">. L'operatore economico è altresì tenuto a trasmettere la relazione alle </w:t>
      </w:r>
      <w:r w:rsidR="00F33A84" w:rsidRPr="00B47223">
        <w:rPr>
          <w:rFonts w:asciiTheme="minorHAnsi" w:eastAsia="MS Mincho" w:hAnsiTheme="minorHAnsi" w:cstheme="minorHAnsi"/>
          <w:lang w:eastAsia="ko-KR"/>
        </w:rPr>
        <w:lastRenderedPageBreak/>
        <w:t xml:space="preserve">rappresentanze sindacali aziendali e alla consigliera e al consigliere regionale di parità, ed è consapevole che la mancata produzione della predetta relazione comporta l'applicazione delle penali previste </w:t>
      </w:r>
      <w:r w:rsidR="00DA22E1" w:rsidRPr="00DA22E1">
        <w:rPr>
          <w:rFonts w:asciiTheme="minorHAnsi" w:eastAsia="MS Mincho" w:hAnsiTheme="minorHAnsi" w:cstheme="minorHAnsi"/>
          <w:lang w:eastAsia="ko-KR"/>
        </w:rPr>
        <w:t>dall'art. 15 dell’Avviso di istruttoria pubblica in oggetto</w:t>
      </w:r>
      <w:r w:rsidR="00F33A84" w:rsidRPr="00B47223">
        <w:rPr>
          <w:rFonts w:asciiTheme="minorHAnsi" w:eastAsia="MS Mincho" w:hAnsiTheme="minorHAnsi" w:cstheme="minorHAnsi"/>
          <w:lang w:eastAsia="ko-KR"/>
        </w:rPr>
        <w:t>, oltre che l'impossibilità per l'operatore economico di partecipare in forma singola, ovvero in raggruppamento temporaneo, per un periodo di 12 mesi ad ulteriori procedure di affidamento afferenti agli investimenti pubblici finanziati con le risorse derivanti da PNRR e PNC;</w:t>
      </w:r>
    </w:p>
    <w:p w14:paraId="32D678F6" w14:textId="3F8D80AB" w:rsidR="00F33A84" w:rsidRPr="00B47223" w:rsidRDefault="000255DF" w:rsidP="00886FB1">
      <w:pPr>
        <w:pStyle w:val="Paragrafoelenco"/>
        <w:numPr>
          <w:ilvl w:val="0"/>
          <w:numId w:val="7"/>
        </w:numPr>
        <w:autoSpaceDE/>
        <w:autoSpaceDN/>
        <w:spacing w:line="360" w:lineRule="auto"/>
        <w:jc w:val="both"/>
        <w:rPr>
          <w:rFonts w:asciiTheme="minorHAnsi" w:eastAsia="MS Mincho" w:hAnsiTheme="minorHAnsi" w:cstheme="minorHAnsi"/>
          <w:lang w:eastAsia="ko-KR"/>
        </w:rPr>
      </w:pPr>
      <w:r w:rsidRPr="00B47223">
        <w:rPr>
          <w:rFonts w:asciiTheme="minorHAnsi" w:eastAsia="MS Mincho" w:hAnsiTheme="minorHAnsi" w:cstheme="minorHAnsi"/>
          <w:lang w:eastAsia="ko-KR"/>
        </w:rPr>
        <w:t>a</w:t>
      </w:r>
      <w:r w:rsidR="00F33A84" w:rsidRPr="00B47223">
        <w:rPr>
          <w:rFonts w:asciiTheme="minorHAnsi" w:eastAsia="MS Mincho" w:hAnsiTheme="minorHAnsi" w:cstheme="minorHAnsi"/>
          <w:lang w:eastAsia="ko-KR"/>
        </w:rPr>
        <w:t xml:space="preserve"> consegnare alla stazione appaltante, in caso di operatori economici con un numero di dipendenti pari o superiori a 15 e inferiore a 50, entro 6 mesi </w:t>
      </w:r>
      <w:r w:rsidR="00F41A4D" w:rsidRPr="00B47223">
        <w:rPr>
          <w:rFonts w:asciiTheme="minorHAnsi" w:eastAsia="MS Mincho" w:hAnsiTheme="minorHAnsi" w:cstheme="minorHAnsi"/>
          <w:lang w:eastAsia="ko-KR"/>
        </w:rPr>
        <w:t xml:space="preserve">dalla stipula </w:t>
      </w:r>
      <w:r w:rsidR="00F33A84" w:rsidRPr="00B47223">
        <w:rPr>
          <w:rFonts w:asciiTheme="minorHAnsi" w:eastAsia="MS Mincho" w:hAnsiTheme="minorHAnsi" w:cstheme="minorHAnsi"/>
          <w:lang w:eastAsia="ko-KR"/>
        </w:rPr>
        <w:t xml:space="preserve">del contratto, una relazione che chiarisca l'avvenuto assolvimento degli obblighi previsti a carico delle imprese dalla L. 12/03/1999, n. 68, e illustri eventuali sanzioni e provvedimenti disposti a loro carico nel triennio antecedente la data di scadenza di presentazione dell'offerta. L'operatore economico è altresì tenuto, entro il medesimo termine, a trasmetterla anche alle rappresentanze sindacali aziendali, ed è consapevole che la mancata produzione della relazione comporta l'applicazione delle penali previste </w:t>
      </w:r>
      <w:r w:rsidR="00DA22E1" w:rsidRPr="00DA22E1">
        <w:rPr>
          <w:rFonts w:asciiTheme="minorHAnsi" w:eastAsia="MS Mincho" w:hAnsiTheme="minorHAnsi" w:cstheme="minorHAnsi"/>
          <w:lang w:eastAsia="ko-KR"/>
        </w:rPr>
        <w:t>dall'art. 15 dell’Avviso di istruttoria pubblica in oggetto</w:t>
      </w:r>
      <w:r w:rsidR="00F33A84" w:rsidRPr="00B47223">
        <w:rPr>
          <w:rFonts w:asciiTheme="minorHAnsi" w:eastAsia="MS Mincho" w:hAnsiTheme="minorHAnsi" w:cstheme="minorHAnsi"/>
          <w:lang w:eastAsia="ko-KR"/>
        </w:rPr>
        <w:t>;</w:t>
      </w:r>
    </w:p>
    <w:p w14:paraId="68EB4C6F" w14:textId="2A52AF44" w:rsidR="00F33A84" w:rsidRPr="00DA22E1" w:rsidRDefault="000255DF" w:rsidP="00416BF0">
      <w:pPr>
        <w:pStyle w:val="Paragrafoelenco"/>
        <w:numPr>
          <w:ilvl w:val="0"/>
          <w:numId w:val="7"/>
        </w:numPr>
        <w:autoSpaceDE/>
        <w:autoSpaceDN/>
        <w:spacing w:line="360" w:lineRule="auto"/>
        <w:rPr>
          <w:rFonts w:asciiTheme="minorHAnsi" w:eastAsia="MS Mincho" w:hAnsiTheme="minorHAnsi" w:cstheme="minorHAnsi"/>
          <w:lang w:eastAsia="ko-KR"/>
        </w:rPr>
      </w:pPr>
      <w:r w:rsidRPr="00B47223">
        <w:rPr>
          <w:rFonts w:asciiTheme="minorHAnsi" w:eastAsia="MS Mincho" w:hAnsiTheme="minorHAnsi" w:cstheme="minorHAnsi"/>
          <w:lang w:eastAsia="ko-KR"/>
        </w:rPr>
        <w:t>a</w:t>
      </w:r>
      <w:r w:rsidR="00F33A84" w:rsidRPr="00B47223">
        <w:rPr>
          <w:rFonts w:asciiTheme="minorHAnsi" w:eastAsia="MS Mincho" w:hAnsiTheme="minorHAnsi" w:cstheme="minorHAnsi"/>
          <w:lang w:eastAsia="ko-KR"/>
        </w:rPr>
        <w:t xml:space="preserve"> consegnare alla stazione appaltante, in caso di operatori economici con un numero di dipendenti pari o superiori a 15 e inferiore a 50, entro 6 mesi dalla stipula del contratto, una dichiarazione del legale rappresentante attestante di essere in regola con le norme che disciplinano il diritto al lavoro dei disabili ai sensi dell'art. 17 della L. 12.03.1999 n. 68, e di essere consapevole che la mancata produzione della suddetta dichiarazione comporta l'applicazione delle penali previste </w:t>
      </w:r>
      <w:r w:rsidR="00F33A84" w:rsidRPr="00DA22E1">
        <w:rPr>
          <w:rFonts w:asciiTheme="minorHAnsi" w:eastAsia="MS Mincho" w:hAnsiTheme="minorHAnsi" w:cstheme="minorHAnsi"/>
          <w:lang w:eastAsia="ko-KR"/>
        </w:rPr>
        <w:t xml:space="preserve">dall'art. </w:t>
      </w:r>
      <w:r w:rsidR="00DA22E1" w:rsidRPr="00DA22E1">
        <w:rPr>
          <w:rFonts w:asciiTheme="minorHAnsi" w:eastAsia="MS Mincho" w:hAnsiTheme="minorHAnsi" w:cstheme="minorHAnsi"/>
          <w:lang w:eastAsia="ko-KR"/>
        </w:rPr>
        <w:t>15</w:t>
      </w:r>
      <w:r w:rsidR="00F33A84" w:rsidRPr="00DA22E1">
        <w:rPr>
          <w:rFonts w:asciiTheme="minorHAnsi" w:eastAsia="MS Mincho" w:hAnsiTheme="minorHAnsi" w:cstheme="minorHAnsi"/>
          <w:lang w:eastAsia="ko-KR"/>
        </w:rPr>
        <w:t xml:space="preserve"> del</w:t>
      </w:r>
      <w:r w:rsidR="00DA22E1" w:rsidRPr="00DA22E1">
        <w:rPr>
          <w:rFonts w:asciiTheme="minorHAnsi" w:eastAsia="MS Mincho" w:hAnsiTheme="minorHAnsi" w:cstheme="minorHAnsi"/>
          <w:lang w:eastAsia="ko-KR"/>
        </w:rPr>
        <w:t xml:space="preserve">l’Avviso di istruttoria pubblica </w:t>
      </w:r>
      <w:r w:rsidR="00DA22E1">
        <w:rPr>
          <w:rFonts w:asciiTheme="minorHAnsi" w:eastAsia="MS Mincho" w:hAnsiTheme="minorHAnsi" w:cstheme="minorHAnsi"/>
          <w:lang w:eastAsia="ko-KR"/>
        </w:rPr>
        <w:t xml:space="preserve">in </w:t>
      </w:r>
      <w:r w:rsidR="00DA22E1" w:rsidRPr="00DA22E1">
        <w:rPr>
          <w:rFonts w:asciiTheme="minorHAnsi" w:eastAsia="MS Mincho" w:hAnsiTheme="minorHAnsi" w:cstheme="minorHAnsi"/>
          <w:lang w:eastAsia="ko-KR"/>
        </w:rPr>
        <w:t>oggetto.</w:t>
      </w:r>
    </w:p>
    <w:p w14:paraId="25E01AB6" w14:textId="77777777" w:rsidR="008858EB" w:rsidRPr="00B47223" w:rsidRDefault="00BD275E" w:rsidP="00B47223">
      <w:pPr>
        <w:pStyle w:val="Corpotesto"/>
        <w:spacing w:line="360" w:lineRule="auto"/>
        <w:jc w:val="both"/>
        <w:rPr>
          <w:rFonts w:asciiTheme="minorHAnsi" w:hAnsiTheme="minorHAnsi" w:cstheme="minorHAnsi"/>
        </w:rPr>
      </w:pPr>
      <w:r w:rsidRPr="00B47223">
        <w:rPr>
          <w:rFonts w:asciiTheme="minorHAnsi" w:hAnsiTheme="minorHAnsi" w:cstheme="minorHAnsi"/>
        </w:rPr>
        <w:t>Dichiara, infine, di avere preso visione dell’informativa sul trattamento dei dati personali nel rispetto del</w:t>
      </w:r>
      <w:r w:rsidRPr="00B47223">
        <w:rPr>
          <w:rFonts w:asciiTheme="minorHAnsi" w:hAnsiTheme="minorHAnsi" w:cstheme="minorHAnsi"/>
          <w:spacing w:val="1"/>
        </w:rPr>
        <w:t xml:space="preserve"> </w:t>
      </w:r>
      <w:r w:rsidRPr="00B47223">
        <w:rPr>
          <w:rFonts w:asciiTheme="minorHAnsi" w:hAnsiTheme="minorHAnsi" w:cstheme="minorHAnsi"/>
        </w:rPr>
        <w:t>Regolamento (UE) 679/2016, del decreto legislativo 30 giugno 2003, n. 196, così come novellato dal decreto</w:t>
      </w:r>
      <w:r w:rsidRPr="00B47223">
        <w:rPr>
          <w:rFonts w:asciiTheme="minorHAnsi" w:hAnsiTheme="minorHAnsi" w:cstheme="minorHAnsi"/>
          <w:spacing w:val="1"/>
        </w:rPr>
        <w:t xml:space="preserve"> </w:t>
      </w:r>
      <w:r w:rsidRPr="00B47223">
        <w:rPr>
          <w:rFonts w:asciiTheme="minorHAnsi" w:hAnsiTheme="minorHAnsi" w:cstheme="minorHAnsi"/>
        </w:rPr>
        <w:t>legislativo</w:t>
      </w:r>
      <w:r w:rsidRPr="00B47223">
        <w:rPr>
          <w:rFonts w:asciiTheme="minorHAnsi" w:hAnsiTheme="minorHAnsi" w:cstheme="minorHAnsi"/>
          <w:spacing w:val="-13"/>
        </w:rPr>
        <w:t xml:space="preserve"> </w:t>
      </w:r>
      <w:r w:rsidRPr="00B47223">
        <w:rPr>
          <w:rFonts w:asciiTheme="minorHAnsi" w:hAnsiTheme="minorHAnsi" w:cstheme="minorHAnsi"/>
        </w:rPr>
        <w:t>10</w:t>
      </w:r>
      <w:r w:rsidRPr="00B47223">
        <w:rPr>
          <w:rFonts w:asciiTheme="minorHAnsi" w:hAnsiTheme="minorHAnsi" w:cstheme="minorHAnsi"/>
          <w:spacing w:val="-13"/>
        </w:rPr>
        <w:t xml:space="preserve"> </w:t>
      </w:r>
      <w:r w:rsidRPr="00B47223">
        <w:rPr>
          <w:rFonts w:asciiTheme="minorHAnsi" w:hAnsiTheme="minorHAnsi" w:cstheme="minorHAnsi"/>
        </w:rPr>
        <w:t>agosto</w:t>
      </w:r>
      <w:r w:rsidRPr="00B47223">
        <w:rPr>
          <w:rFonts w:asciiTheme="minorHAnsi" w:hAnsiTheme="minorHAnsi" w:cstheme="minorHAnsi"/>
          <w:spacing w:val="-13"/>
        </w:rPr>
        <w:t xml:space="preserve"> </w:t>
      </w:r>
      <w:r w:rsidRPr="00B47223">
        <w:rPr>
          <w:rFonts w:asciiTheme="minorHAnsi" w:hAnsiTheme="minorHAnsi" w:cstheme="minorHAnsi"/>
        </w:rPr>
        <w:t>2018,</w:t>
      </w:r>
      <w:r w:rsidRPr="00B47223">
        <w:rPr>
          <w:rFonts w:asciiTheme="minorHAnsi" w:hAnsiTheme="minorHAnsi" w:cstheme="minorHAnsi"/>
          <w:spacing w:val="-13"/>
        </w:rPr>
        <w:t xml:space="preserve"> </w:t>
      </w:r>
      <w:r w:rsidRPr="00B47223">
        <w:rPr>
          <w:rFonts w:asciiTheme="minorHAnsi" w:hAnsiTheme="minorHAnsi" w:cstheme="minorHAnsi"/>
        </w:rPr>
        <w:t>n.</w:t>
      </w:r>
      <w:r w:rsidRPr="00B47223">
        <w:rPr>
          <w:rFonts w:asciiTheme="minorHAnsi" w:hAnsiTheme="minorHAnsi" w:cstheme="minorHAnsi"/>
          <w:spacing w:val="-13"/>
        </w:rPr>
        <w:t xml:space="preserve"> </w:t>
      </w:r>
      <w:r w:rsidRPr="00B47223">
        <w:rPr>
          <w:rFonts w:asciiTheme="minorHAnsi" w:hAnsiTheme="minorHAnsi" w:cstheme="minorHAnsi"/>
        </w:rPr>
        <w:t>101,</w:t>
      </w:r>
      <w:r w:rsidRPr="00B47223">
        <w:rPr>
          <w:rFonts w:asciiTheme="minorHAnsi" w:hAnsiTheme="minorHAnsi" w:cstheme="minorHAnsi"/>
          <w:spacing w:val="-13"/>
        </w:rPr>
        <w:t xml:space="preserve"> </w:t>
      </w:r>
      <w:r w:rsidRPr="00B47223">
        <w:rPr>
          <w:rFonts w:asciiTheme="minorHAnsi" w:hAnsiTheme="minorHAnsi" w:cstheme="minorHAnsi"/>
        </w:rPr>
        <w:t>nonché</w:t>
      </w:r>
      <w:r w:rsidRPr="00B47223">
        <w:rPr>
          <w:rFonts w:asciiTheme="minorHAnsi" w:hAnsiTheme="minorHAnsi" w:cstheme="minorHAnsi"/>
          <w:spacing w:val="-13"/>
        </w:rPr>
        <w:t xml:space="preserve"> </w:t>
      </w:r>
      <w:r w:rsidRPr="00B47223">
        <w:rPr>
          <w:rFonts w:asciiTheme="minorHAnsi" w:hAnsiTheme="minorHAnsi" w:cstheme="minorHAnsi"/>
        </w:rPr>
        <w:t>secondo</w:t>
      </w:r>
      <w:r w:rsidRPr="00B47223">
        <w:rPr>
          <w:rFonts w:asciiTheme="minorHAnsi" w:hAnsiTheme="minorHAnsi" w:cstheme="minorHAnsi"/>
          <w:spacing w:val="-13"/>
        </w:rPr>
        <w:t xml:space="preserve"> </w:t>
      </w:r>
      <w:r w:rsidRPr="00B47223">
        <w:rPr>
          <w:rFonts w:asciiTheme="minorHAnsi" w:hAnsiTheme="minorHAnsi" w:cstheme="minorHAnsi"/>
        </w:rPr>
        <w:t>le</w:t>
      </w:r>
      <w:r w:rsidRPr="00B47223">
        <w:rPr>
          <w:rFonts w:asciiTheme="minorHAnsi" w:hAnsiTheme="minorHAnsi" w:cstheme="minorHAnsi"/>
          <w:spacing w:val="-11"/>
        </w:rPr>
        <w:t xml:space="preserve"> </w:t>
      </w:r>
      <w:r w:rsidRPr="00B47223">
        <w:rPr>
          <w:rFonts w:asciiTheme="minorHAnsi" w:hAnsiTheme="minorHAnsi" w:cstheme="minorHAnsi"/>
        </w:rPr>
        <w:t>disposizioni</w:t>
      </w:r>
      <w:r w:rsidRPr="00B47223">
        <w:rPr>
          <w:rFonts w:asciiTheme="minorHAnsi" w:hAnsiTheme="minorHAnsi" w:cstheme="minorHAnsi"/>
          <w:spacing w:val="-12"/>
        </w:rPr>
        <w:t xml:space="preserve"> </w:t>
      </w:r>
      <w:r w:rsidRPr="00B47223">
        <w:rPr>
          <w:rFonts w:asciiTheme="minorHAnsi" w:hAnsiTheme="minorHAnsi" w:cstheme="minorHAnsi"/>
        </w:rPr>
        <w:t>contenute</w:t>
      </w:r>
      <w:r w:rsidRPr="00B47223">
        <w:rPr>
          <w:rFonts w:asciiTheme="minorHAnsi" w:hAnsiTheme="minorHAnsi" w:cstheme="minorHAnsi"/>
          <w:spacing w:val="-13"/>
        </w:rPr>
        <w:t xml:space="preserve"> </w:t>
      </w:r>
      <w:r w:rsidRPr="00B47223">
        <w:rPr>
          <w:rFonts w:asciiTheme="minorHAnsi" w:hAnsiTheme="minorHAnsi" w:cstheme="minorHAnsi"/>
        </w:rPr>
        <w:t>nell’art.</w:t>
      </w:r>
      <w:r w:rsidRPr="00B47223">
        <w:rPr>
          <w:rFonts w:asciiTheme="minorHAnsi" w:hAnsiTheme="minorHAnsi" w:cstheme="minorHAnsi"/>
          <w:spacing w:val="-13"/>
        </w:rPr>
        <w:t xml:space="preserve"> </w:t>
      </w:r>
      <w:r w:rsidRPr="00B47223">
        <w:rPr>
          <w:rFonts w:asciiTheme="minorHAnsi" w:hAnsiTheme="minorHAnsi" w:cstheme="minorHAnsi"/>
        </w:rPr>
        <w:t>22</w:t>
      </w:r>
      <w:r w:rsidRPr="00B47223">
        <w:rPr>
          <w:rFonts w:asciiTheme="minorHAnsi" w:hAnsiTheme="minorHAnsi" w:cstheme="minorHAnsi"/>
          <w:spacing w:val="-13"/>
        </w:rPr>
        <w:t xml:space="preserve"> </w:t>
      </w:r>
      <w:r w:rsidRPr="00B47223">
        <w:rPr>
          <w:rFonts w:asciiTheme="minorHAnsi" w:hAnsiTheme="minorHAnsi" w:cstheme="minorHAnsi"/>
        </w:rPr>
        <w:t>del</w:t>
      </w:r>
      <w:r w:rsidRPr="00B47223">
        <w:rPr>
          <w:rFonts w:asciiTheme="minorHAnsi" w:hAnsiTheme="minorHAnsi" w:cstheme="minorHAnsi"/>
          <w:spacing w:val="-12"/>
        </w:rPr>
        <w:t xml:space="preserve"> </w:t>
      </w:r>
      <w:r w:rsidRPr="00B47223">
        <w:rPr>
          <w:rFonts w:asciiTheme="minorHAnsi" w:hAnsiTheme="minorHAnsi" w:cstheme="minorHAnsi"/>
        </w:rPr>
        <w:t>Regolamento</w:t>
      </w:r>
      <w:r w:rsidRPr="00B47223">
        <w:rPr>
          <w:rFonts w:asciiTheme="minorHAnsi" w:hAnsiTheme="minorHAnsi" w:cstheme="minorHAnsi"/>
          <w:spacing w:val="-13"/>
        </w:rPr>
        <w:t xml:space="preserve"> </w:t>
      </w:r>
      <w:r w:rsidRPr="00B47223">
        <w:rPr>
          <w:rFonts w:asciiTheme="minorHAnsi" w:hAnsiTheme="minorHAnsi" w:cstheme="minorHAnsi"/>
        </w:rPr>
        <w:t>(UE)</w:t>
      </w:r>
      <w:r w:rsidRPr="00B47223">
        <w:rPr>
          <w:rFonts w:asciiTheme="minorHAnsi" w:hAnsiTheme="minorHAnsi" w:cstheme="minorHAnsi"/>
          <w:spacing w:val="-52"/>
        </w:rPr>
        <w:t xml:space="preserve"> </w:t>
      </w:r>
      <w:r w:rsidRPr="00B47223">
        <w:rPr>
          <w:rFonts w:asciiTheme="minorHAnsi" w:hAnsiTheme="minorHAnsi" w:cstheme="minorHAnsi"/>
        </w:rPr>
        <w:t>2021/241.</w:t>
      </w:r>
    </w:p>
    <w:p w14:paraId="219D898A" w14:textId="77777777" w:rsidR="008858EB" w:rsidRPr="00B47223" w:rsidRDefault="00BD275E" w:rsidP="00B47223">
      <w:pPr>
        <w:tabs>
          <w:tab w:val="left" w:pos="7902"/>
        </w:tabs>
        <w:spacing w:before="139" w:line="360" w:lineRule="auto"/>
        <w:rPr>
          <w:rFonts w:asciiTheme="minorHAnsi" w:hAnsiTheme="minorHAnsi" w:cstheme="minorHAnsi"/>
        </w:rPr>
      </w:pPr>
      <w:r w:rsidRPr="00B47223">
        <w:rPr>
          <w:rFonts w:asciiTheme="minorHAnsi" w:hAnsiTheme="minorHAnsi" w:cstheme="minorHAnsi"/>
        </w:rPr>
        <w:t>LUOGO</w:t>
      </w:r>
      <w:r w:rsidRPr="00B47223">
        <w:rPr>
          <w:rFonts w:asciiTheme="minorHAnsi" w:hAnsiTheme="minorHAnsi" w:cstheme="minorHAnsi"/>
          <w:spacing w:val="-2"/>
        </w:rPr>
        <w:t xml:space="preserve"> </w:t>
      </w:r>
      <w:r w:rsidRPr="00B47223">
        <w:rPr>
          <w:rFonts w:asciiTheme="minorHAnsi" w:hAnsiTheme="minorHAnsi" w:cstheme="minorHAnsi"/>
        </w:rPr>
        <w:t>e</w:t>
      </w:r>
      <w:r w:rsidRPr="00B47223">
        <w:rPr>
          <w:rFonts w:asciiTheme="minorHAnsi" w:hAnsiTheme="minorHAnsi" w:cstheme="minorHAnsi"/>
          <w:spacing w:val="-1"/>
        </w:rPr>
        <w:t xml:space="preserve"> </w:t>
      </w:r>
      <w:r w:rsidRPr="00B47223">
        <w:rPr>
          <w:rFonts w:asciiTheme="minorHAnsi" w:hAnsiTheme="minorHAnsi" w:cstheme="minorHAnsi"/>
        </w:rPr>
        <w:t>DATA</w:t>
      </w:r>
      <w:r w:rsidRPr="00B47223">
        <w:rPr>
          <w:rFonts w:asciiTheme="minorHAnsi" w:hAnsiTheme="minorHAnsi" w:cstheme="minorHAnsi"/>
        </w:rPr>
        <w:tab/>
        <w:t>FIRMA</w:t>
      </w:r>
    </w:p>
    <w:p w14:paraId="33B225B6" w14:textId="77777777" w:rsidR="008858EB" w:rsidRPr="00B47223" w:rsidRDefault="008858EB" w:rsidP="00B47223">
      <w:pPr>
        <w:pStyle w:val="Corpotesto"/>
        <w:spacing w:line="360" w:lineRule="auto"/>
        <w:rPr>
          <w:rFonts w:asciiTheme="minorHAnsi" w:hAnsiTheme="minorHAnsi" w:cstheme="minorHAnsi"/>
        </w:rPr>
      </w:pPr>
    </w:p>
    <w:p w14:paraId="224D12AC" w14:textId="2350D435" w:rsidR="008858EB" w:rsidRPr="00B47223" w:rsidRDefault="00E955E9" w:rsidP="00E53D3B">
      <w:pPr>
        <w:pStyle w:val="Corpotesto"/>
        <w:spacing w:before="11" w:line="360" w:lineRule="auto"/>
        <w:rPr>
          <w:rFonts w:asciiTheme="minorHAnsi" w:hAnsiTheme="minorHAnsi" w:cstheme="minorHAnsi"/>
        </w:rPr>
      </w:pPr>
      <w:r w:rsidRPr="00B47223">
        <w:rPr>
          <w:rFonts w:asciiTheme="minorHAnsi" w:hAnsiTheme="minorHAnsi" w:cstheme="minorHAnsi"/>
          <w:noProof/>
        </w:rPr>
        <mc:AlternateContent>
          <mc:Choice Requires="wps">
            <w:drawing>
              <wp:anchor distT="0" distB="0" distL="0" distR="0" simplePos="0" relativeHeight="487587840" behindDoc="1" locked="0" layoutInCell="1" allowOverlap="1" wp14:anchorId="43A56056" wp14:editId="3A6DA34D">
                <wp:simplePos x="0" y="0"/>
                <wp:positionH relativeFrom="page">
                  <wp:posOffset>751840</wp:posOffset>
                </wp:positionH>
                <wp:positionV relativeFrom="paragraph">
                  <wp:posOffset>144145</wp:posOffset>
                </wp:positionV>
                <wp:extent cx="1461135" cy="1270"/>
                <wp:effectExtent l="0" t="0" r="0" b="0"/>
                <wp:wrapTopAndBottom/>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461135" cy="1270"/>
                        </a:xfrm>
                        <a:custGeom>
                          <a:avLst/>
                          <a:gdLst>
                            <a:gd name="T0" fmla="+- 0 1184 1184"/>
                            <a:gd name="T1" fmla="*/ T0 w 2301"/>
                            <a:gd name="T2" fmla="+- 0 3484 1184"/>
                            <a:gd name="T3" fmla="*/ T2 w 2301"/>
                          </a:gdLst>
                          <a:ahLst/>
                          <a:cxnLst>
                            <a:cxn ang="0">
                              <a:pos x="T1" y="0"/>
                            </a:cxn>
                            <a:cxn ang="0">
                              <a:pos x="T3" y="0"/>
                            </a:cxn>
                          </a:cxnLst>
                          <a:rect l="0" t="0" r="r" b="b"/>
                          <a:pathLst>
                            <a:path w="2301">
                              <a:moveTo>
                                <a:pt x="0" y="0"/>
                              </a:moveTo>
                              <a:lnTo>
                                <a:pt x="2300"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78B00" id="Freeform 3" o:spid="_x0000_s1026" style="position:absolute;margin-left:59.2pt;margin-top:11.35pt;width:115.0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30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" path="m,l2300,e" filled="f" strokeweight=".14056mm">
                <v:path arrowok="t" o:connecttype="custom" o:connectlocs="0,0;1460500,0" o:connectangles="0,0"/>
                <w10:wrap type="topAndBottom" anchorx="page"/>
              </v:shape>
            </w:pict>
          </mc:Fallback>
        </mc:AlternateContent>
      </w:r>
      <w:r w:rsidRPr="00B47223">
        <w:rPr>
          <w:rFonts w:asciiTheme="minorHAnsi" w:hAnsiTheme="minorHAnsi" w:cstheme="minorHAnsi"/>
          <w:noProof/>
        </w:rPr>
        <mc:AlternateContent>
          <mc:Choice Requires="wps">
            <w:drawing>
              <wp:anchor distT="0" distB="0" distL="0" distR="0" simplePos="0" relativeHeight="487588352" behindDoc="1" locked="0" layoutInCell="1" allowOverlap="1" wp14:anchorId="1B1E9592" wp14:editId="7F5CB849">
                <wp:simplePos x="0" y="0"/>
                <wp:positionH relativeFrom="page">
                  <wp:posOffset>5216525</wp:posOffset>
                </wp:positionH>
                <wp:positionV relativeFrom="paragraph">
                  <wp:posOffset>144145</wp:posOffset>
                </wp:positionV>
                <wp:extent cx="1332865" cy="1270"/>
                <wp:effectExtent l="0" t="0" r="0" b="0"/>
                <wp:wrapTopAndBottom/>
                <wp:docPr id="2"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32865" cy="1270"/>
                        </a:xfrm>
                        <a:custGeom>
                          <a:avLst/>
                          <a:gdLst>
                            <a:gd name="T0" fmla="+- 0 8215 8215"/>
                            <a:gd name="T1" fmla="*/ T0 w 2099"/>
                            <a:gd name="T2" fmla="+- 0 10313 8215"/>
                            <a:gd name="T3" fmla="*/ T2 w 2099"/>
                          </a:gdLst>
                          <a:ahLst/>
                          <a:cxnLst>
                            <a:cxn ang="0">
                              <a:pos x="T1" y="0"/>
                            </a:cxn>
                            <a:cxn ang="0">
                              <a:pos x="T3" y="0"/>
                            </a:cxn>
                          </a:cxnLst>
                          <a:rect l="0" t="0" r="r" b="b"/>
                          <a:pathLst>
                            <a:path w="2099">
                              <a:moveTo>
                                <a:pt x="0" y="0"/>
                              </a:moveTo>
                              <a:lnTo>
                                <a:pt x="2098" y="0"/>
                              </a:lnTo>
                            </a:path>
                          </a:pathLst>
                        </a:custGeom>
                        <a:noFill/>
                        <a:ln w="506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D3105C" id="Freeform 2" o:spid="_x0000_s1026" style="position:absolute;margin-left:410.75pt;margin-top:11.35pt;width:104.9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09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" path="m,l2098,e" filled="f" strokeweight=".14056mm">
                <v:path arrowok="t" o:connecttype="custom" o:connectlocs="0,0;1332230,0" o:connectangles="0,0"/>
                <w10:wrap type="topAndBottom" anchorx="page"/>
              </v:shape>
            </w:pict>
          </mc:Fallback>
        </mc:AlternateContent>
      </w:r>
    </w:p>
    <w:sectPr w:rsidR="008858EB" w:rsidRPr="00B47223" w:rsidSect="00671EE0">
      <w:headerReference w:type="default" r:id="rId7"/>
      <w:pgSz w:w="11920" w:h="16850"/>
      <w:pgMar w:top="2694" w:right="1134" w:bottom="1701" w:left="1134" w:header="765"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E73FF" w14:textId="77777777" w:rsidR="00F45FA9" w:rsidRDefault="00F45FA9">
      <w:r>
        <w:separator/>
      </w:r>
    </w:p>
  </w:endnote>
  <w:endnote w:type="continuationSeparator" w:id="0">
    <w:p w14:paraId="4E05AB2A" w14:textId="77777777" w:rsidR="00F45FA9" w:rsidRDefault="00F45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6070" w14:textId="77777777" w:rsidR="00F45FA9" w:rsidRDefault="00F45FA9">
      <w:r>
        <w:separator/>
      </w:r>
    </w:p>
  </w:footnote>
  <w:footnote w:type="continuationSeparator" w:id="0">
    <w:p w14:paraId="2D497758" w14:textId="77777777" w:rsidR="00F45FA9" w:rsidRDefault="00F45F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6EBE7" w14:textId="3EDF31FE" w:rsidR="00671EE0" w:rsidRDefault="008F3A29" w:rsidP="00671EE0">
    <w:pPr>
      <w:pStyle w:val="Corpotesto"/>
      <w:spacing w:line="14" w:lineRule="auto"/>
      <w:rPr>
        <w:sz w:val="20"/>
      </w:rPr>
    </w:pPr>
    <w:r>
      <w:rPr>
        <w:noProof/>
      </w:rPr>
      <w:drawing>
        <wp:anchor distT="0" distB="0" distL="114300" distR="114300" simplePos="0" relativeHeight="251663360" behindDoc="1" locked="0" layoutInCell="1" allowOverlap="1" wp14:anchorId="5806FF18" wp14:editId="7B5761C9">
          <wp:simplePos x="0" y="0"/>
          <wp:positionH relativeFrom="column">
            <wp:posOffset>4335145</wp:posOffset>
          </wp:positionH>
          <wp:positionV relativeFrom="paragraph">
            <wp:posOffset>13335</wp:posOffset>
          </wp:positionV>
          <wp:extent cx="1295400" cy="438785"/>
          <wp:effectExtent l="0" t="0" r="0" b="0"/>
          <wp:wrapThrough wrapText="bothSides">
            <wp:wrapPolygon edited="0">
              <wp:start x="0" y="0"/>
              <wp:lineTo x="0" y="20631"/>
              <wp:lineTo x="21282" y="20631"/>
              <wp:lineTo x="21282" y="0"/>
              <wp:lineTo x="0" y="0"/>
            </wp:wrapPolygon>
          </wp:wrapThrough>
          <wp:docPr id="1753075761" name="Immagine 1" descr="Immagine che contiene Carattere, Elementi grafici, logo,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4350356" name="Immagine 1" descr="Immagine che contiene Carattere, Elementi grafici, logo,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5400" cy="43878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EE0">
      <w:rPr>
        <w:noProof/>
      </w:rPr>
      <w:drawing>
        <wp:anchor distT="0" distB="0" distL="114300" distR="114300" simplePos="0" relativeHeight="251659264" behindDoc="0" locked="0" layoutInCell="1" allowOverlap="1" wp14:anchorId="4B4AE5A3" wp14:editId="3651C02C">
          <wp:simplePos x="0" y="0"/>
          <wp:positionH relativeFrom="margin">
            <wp:posOffset>-302260</wp:posOffset>
          </wp:positionH>
          <wp:positionV relativeFrom="paragraph">
            <wp:posOffset>-31115</wp:posOffset>
          </wp:positionV>
          <wp:extent cx="2216150" cy="563880"/>
          <wp:effectExtent l="0" t="0" r="0" b="7620"/>
          <wp:wrapThrough wrapText="bothSides">
            <wp:wrapPolygon edited="0">
              <wp:start x="0" y="0"/>
              <wp:lineTo x="0" y="21162"/>
              <wp:lineTo x="21352" y="21162"/>
              <wp:lineTo x="21352" y="0"/>
              <wp:lineTo x="0" y="0"/>
            </wp:wrapPolygon>
          </wp:wrapThrough>
          <wp:docPr id="1408661251" name="Immagine 7" descr="Immagine che contiene testo, Carattere, logo, simbol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4464429" name="Immagine 7" descr="Immagine che contiene testo, Carattere, logo, simbolo&#10;&#10;Descrizione generata automaticamen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16150" cy="56388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EE0">
      <w:rPr>
        <w:noProof/>
      </w:rPr>
      <w:drawing>
        <wp:anchor distT="0" distB="0" distL="114300" distR="114300" simplePos="0" relativeHeight="251661312" behindDoc="1" locked="0" layoutInCell="1" allowOverlap="1" wp14:anchorId="1358762F" wp14:editId="72125DC3">
          <wp:simplePos x="0" y="0"/>
          <wp:positionH relativeFrom="column">
            <wp:posOffset>3164205</wp:posOffset>
          </wp:positionH>
          <wp:positionV relativeFrom="paragraph">
            <wp:posOffset>-87630</wp:posOffset>
          </wp:positionV>
          <wp:extent cx="580390" cy="661035"/>
          <wp:effectExtent l="0" t="0" r="0" b="5715"/>
          <wp:wrapThrough wrapText="bothSides">
            <wp:wrapPolygon edited="0">
              <wp:start x="0" y="0"/>
              <wp:lineTo x="0" y="21164"/>
              <wp:lineTo x="20560" y="21164"/>
              <wp:lineTo x="20560" y="0"/>
              <wp:lineTo x="0" y="0"/>
            </wp:wrapPolygon>
          </wp:wrapThrough>
          <wp:docPr id="55593981" name="Immagine 6" descr="Immagine che contiene testo, clipart&#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7" descr="Immagine che contiene testo, clipart&#10;&#10;Descrizione generata automaticament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80390" cy="661035"/>
                  </a:xfrm>
                  <a:prstGeom prst="rect">
                    <a:avLst/>
                  </a:prstGeom>
                  <a:noFill/>
                  <a:ln>
                    <a:noFill/>
                  </a:ln>
                </pic:spPr>
              </pic:pic>
            </a:graphicData>
          </a:graphic>
          <wp14:sizeRelH relativeFrom="page">
            <wp14:pctWidth>0</wp14:pctWidth>
          </wp14:sizeRelH>
          <wp14:sizeRelV relativeFrom="page">
            <wp14:pctHeight>0</wp14:pctHeight>
          </wp14:sizeRelV>
        </wp:anchor>
      </w:drawing>
    </w:r>
    <w:r w:rsidR="00671EE0">
      <w:rPr>
        <w:noProof/>
      </w:rPr>
      <w:drawing>
        <wp:anchor distT="0" distB="0" distL="114300" distR="114300" simplePos="0" relativeHeight="251660288" behindDoc="1" locked="0" layoutInCell="1" allowOverlap="1" wp14:anchorId="6A7ECE99" wp14:editId="4B93999F">
          <wp:simplePos x="0" y="0"/>
          <wp:positionH relativeFrom="margin">
            <wp:posOffset>2051685</wp:posOffset>
          </wp:positionH>
          <wp:positionV relativeFrom="paragraph">
            <wp:posOffset>-139065</wp:posOffset>
          </wp:positionV>
          <wp:extent cx="731520" cy="731520"/>
          <wp:effectExtent l="0" t="0" r="0" b="0"/>
          <wp:wrapThrough wrapText="bothSides">
            <wp:wrapPolygon edited="0">
              <wp:start x="0" y="0"/>
              <wp:lineTo x="0" y="20813"/>
              <wp:lineTo x="20813" y="20813"/>
              <wp:lineTo x="20813" y="0"/>
              <wp:lineTo x="0" y="0"/>
            </wp:wrapPolygon>
          </wp:wrapThrough>
          <wp:docPr id="1136600874" name="Immagine 4" descr="Immagine che contiene log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6" descr="Immagine che contiene logo&#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14:sizeRelH relativeFrom="page">
            <wp14:pctWidth>0</wp14:pctWidth>
          </wp14:sizeRelH>
          <wp14:sizeRelV relativeFrom="page">
            <wp14:pctHeight>0</wp14:pctHeight>
          </wp14:sizeRelV>
        </wp:anchor>
      </w:drawing>
    </w:r>
    <w:r w:rsidR="00671EE0">
      <w:rPr>
        <w:sz w:val="20"/>
      </w:rPr>
      <w:t xml:space="preserve">           </w:t>
    </w:r>
  </w:p>
  <w:p w14:paraId="53F4D94E" w14:textId="425531E4" w:rsidR="00671EE0" w:rsidRDefault="00671EE0" w:rsidP="00671EE0">
    <w:pPr>
      <w:spacing w:after="160"/>
    </w:pPr>
  </w:p>
  <w:p w14:paraId="73415DC0" w14:textId="65A3256A" w:rsidR="00671EE0" w:rsidRDefault="00671EE0" w:rsidP="00671EE0">
    <w:pPr>
      <w:pStyle w:val="Intestazione"/>
      <w:rPr>
        <w:noProof/>
        <w:lang w:eastAsia="it-IT"/>
      </w:rPr>
    </w:pPr>
  </w:p>
  <w:p w14:paraId="2DB6757A" w14:textId="77777777" w:rsidR="00671EE0" w:rsidRDefault="00671EE0" w:rsidP="00671EE0">
    <w:pPr>
      <w:pStyle w:val="Intestazione"/>
      <w:rPr>
        <w:noProof/>
        <w:lang w:eastAsia="it-IT"/>
      </w:rPr>
    </w:pPr>
  </w:p>
  <w:p w14:paraId="0AF28821" w14:textId="479F74A6" w:rsidR="008858EB" w:rsidRDefault="008858EB">
    <w:pPr>
      <w:pStyle w:val="Corpotes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0AF"/>
    <w:multiLevelType w:val="hybridMultilevel"/>
    <w:tmpl w:val="8E0CEF8A"/>
    <w:lvl w:ilvl="0" w:tplc="2D7A0A88">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C745D68"/>
    <w:multiLevelType w:val="hybridMultilevel"/>
    <w:tmpl w:val="9A0A017C"/>
    <w:lvl w:ilvl="0" w:tplc="5E86D81E">
      <w:start w:val="1"/>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AB22F9"/>
    <w:multiLevelType w:val="hybridMultilevel"/>
    <w:tmpl w:val="C30668CE"/>
    <w:lvl w:ilvl="0" w:tplc="7B8AC6B6">
      <w:numFmt w:val="bullet"/>
      <w:lvlText w:val="-"/>
      <w:lvlJc w:val="left"/>
      <w:pPr>
        <w:ind w:left="720" w:hanging="360"/>
      </w:pPr>
      <w:rPr>
        <w:rFonts w:ascii="Calibri Light" w:eastAsia="Calibri" w:hAnsi="Calibri Light" w:cs="Calibri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950581A"/>
    <w:multiLevelType w:val="multilevel"/>
    <w:tmpl w:val="2F0670B6"/>
    <w:lvl w:ilvl="0">
      <w:start w:val="31"/>
      <w:numFmt w:val="bullet"/>
      <w:lvlText w:val="-"/>
      <w:lvlJc w:val="left"/>
      <w:pPr>
        <w:ind w:left="737" w:hanging="624"/>
      </w:pPr>
      <w:rPr>
        <w:rFonts w:ascii="Calibri" w:eastAsiaTheme="minorHAnsi" w:hAnsi="Calibri" w:cs="Calibri" w:hint="default"/>
        <w:lang w:val="it-IT" w:eastAsia="en-US" w:bidi="ar-SA"/>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lang w:val="it-IT" w:eastAsia="en-US" w:bidi="ar-SA"/>
      </w:rPr>
    </w:lvl>
    <w:lvl w:ilvl="2">
      <w:start w:val="1"/>
      <w:numFmt w:val="bullet"/>
      <w:lvlText w:val="o"/>
      <w:lvlJc w:val="left"/>
      <w:pPr>
        <w:ind w:left="833" w:hanging="360"/>
      </w:pPr>
      <w:rPr>
        <w:rFonts w:ascii="Courier New" w:hAnsi="Courier New" w:cs="Courier New" w:hint="default"/>
      </w:rPr>
    </w:lvl>
    <w:lvl w:ilvl="3">
      <w:numFmt w:val="bullet"/>
      <w:lvlText w:val="•"/>
      <w:lvlJc w:val="left"/>
      <w:pPr>
        <w:ind w:left="1903" w:hanging="360"/>
      </w:pPr>
      <w:rPr>
        <w:rFonts w:hint="default"/>
        <w:lang w:val="it-IT" w:eastAsia="en-US" w:bidi="ar-SA"/>
      </w:rPr>
    </w:lvl>
    <w:lvl w:ilvl="4">
      <w:numFmt w:val="bullet"/>
      <w:lvlText w:val="•"/>
      <w:lvlJc w:val="left"/>
      <w:pPr>
        <w:ind w:left="2435" w:hanging="360"/>
      </w:pPr>
      <w:rPr>
        <w:rFonts w:hint="default"/>
        <w:lang w:val="it-IT" w:eastAsia="en-US" w:bidi="ar-SA"/>
      </w:rPr>
    </w:lvl>
    <w:lvl w:ilvl="5">
      <w:numFmt w:val="bullet"/>
      <w:lvlText w:val="•"/>
      <w:lvlJc w:val="left"/>
      <w:pPr>
        <w:ind w:left="2967" w:hanging="360"/>
      </w:pPr>
      <w:rPr>
        <w:rFonts w:hint="default"/>
        <w:lang w:val="it-IT" w:eastAsia="en-US" w:bidi="ar-SA"/>
      </w:rPr>
    </w:lvl>
    <w:lvl w:ilvl="6">
      <w:numFmt w:val="bullet"/>
      <w:lvlText w:val="•"/>
      <w:lvlJc w:val="left"/>
      <w:pPr>
        <w:ind w:left="3499" w:hanging="360"/>
      </w:pPr>
      <w:rPr>
        <w:rFonts w:hint="default"/>
        <w:lang w:val="it-IT" w:eastAsia="en-US" w:bidi="ar-SA"/>
      </w:rPr>
    </w:lvl>
    <w:lvl w:ilvl="7">
      <w:numFmt w:val="bullet"/>
      <w:lvlText w:val="•"/>
      <w:lvlJc w:val="left"/>
      <w:pPr>
        <w:ind w:left="4031" w:hanging="360"/>
      </w:pPr>
      <w:rPr>
        <w:rFonts w:hint="default"/>
        <w:lang w:val="it-IT" w:eastAsia="en-US" w:bidi="ar-SA"/>
      </w:rPr>
    </w:lvl>
    <w:lvl w:ilvl="8">
      <w:numFmt w:val="bullet"/>
      <w:lvlText w:val="•"/>
      <w:lvlJc w:val="left"/>
      <w:pPr>
        <w:ind w:left="4563" w:hanging="360"/>
      </w:pPr>
      <w:rPr>
        <w:rFonts w:hint="default"/>
        <w:lang w:val="it-IT" w:eastAsia="en-US" w:bidi="ar-SA"/>
      </w:rPr>
    </w:lvl>
  </w:abstractNum>
  <w:abstractNum w:abstractNumId="4" w15:restartNumberingAfterBreak="0">
    <w:nsid w:val="2EB80B30"/>
    <w:multiLevelType w:val="hybridMultilevel"/>
    <w:tmpl w:val="DD96754C"/>
    <w:lvl w:ilvl="0" w:tplc="7D466B68">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314F6ADC"/>
    <w:multiLevelType w:val="hybridMultilevel"/>
    <w:tmpl w:val="0686AC72"/>
    <w:lvl w:ilvl="0" w:tplc="58FC21AC">
      <w:numFmt w:val="bullet"/>
      <w:lvlText w:val="-"/>
      <w:lvlJc w:val="left"/>
      <w:pPr>
        <w:ind w:left="720" w:hanging="360"/>
      </w:pPr>
      <w:rPr>
        <w:rFonts w:ascii="Times New Roman" w:eastAsia="MS Mincho" w:hAnsi="Times New Roman" w:cs="Times New Roman"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65DC0310"/>
    <w:multiLevelType w:val="multilevel"/>
    <w:tmpl w:val="9ED00116"/>
    <w:lvl w:ilvl="0">
      <w:start w:val="3"/>
      <w:numFmt w:val="upperLetter"/>
      <w:lvlText w:val="%1"/>
      <w:lvlJc w:val="left"/>
      <w:pPr>
        <w:ind w:left="737" w:hanging="624"/>
      </w:pPr>
      <w:rPr>
        <w:rFonts w:hint="default"/>
        <w:lang w:val="it-IT" w:eastAsia="en-US" w:bidi="ar-SA"/>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lang w:val="it-IT" w:eastAsia="en-US" w:bidi="ar-SA"/>
      </w:rPr>
    </w:lvl>
    <w:lvl w:ilvl="2">
      <w:start w:val="1"/>
      <w:numFmt w:val="bullet"/>
      <w:lvlText w:val="o"/>
      <w:lvlJc w:val="left"/>
      <w:pPr>
        <w:ind w:left="833" w:hanging="360"/>
      </w:pPr>
      <w:rPr>
        <w:rFonts w:ascii="Courier New" w:hAnsi="Courier New" w:cs="Courier New" w:hint="default"/>
      </w:rPr>
    </w:lvl>
    <w:lvl w:ilvl="3">
      <w:numFmt w:val="bullet"/>
      <w:lvlText w:val="•"/>
      <w:lvlJc w:val="left"/>
      <w:pPr>
        <w:ind w:left="1903" w:hanging="360"/>
      </w:pPr>
      <w:rPr>
        <w:rFonts w:hint="default"/>
        <w:lang w:val="it-IT" w:eastAsia="en-US" w:bidi="ar-SA"/>
      </w:rPr>
    </w:lvl>
    <w:lvl w:ilvl="4">
      <w:numFmt w:val="bullet"/>
      <w:lvlText w:val="•"/>
      <w:lvlJc w:val="left"/>
      <w:pPr>
        <w:ind w:left="2435" w:hanging="360"/>
      </w:pPr>
      <w:rPr>
        <w:rFonts w:hint="default"/>
        <w:lang w:val="it-IT" w:eastAsia="en-US" w:bidi="ar-SA"/>
      </w:rPr>
    </w:lvl>
    <w:lvl w:ilvl="5">
      <w:numFmt w:val="bullet"/>
      <w:lvlText w:val="•"/>
      <w:lvlJc w:val="left"/>
      <w:pPr>
        <w:ind w:left="2967" w:hanging="360"/>
      </w:pPr>
      <w:rPr>
        <w:rFonts w:hint="default"/>
        <w:lang w:val="it-IT" w:eastAsia="en-US" w:bidi="ar-SA"/>
      </w:rPr>
    </w:lvl>
    <w:lvl w:ilvl="6">
      <w:numFmt w:val="bullet"/>
      <w:lvlText w:val="•"/>
      <w:lvlJc w:val="left"/>
      <w:pPr>
        <w:ind w:left="3499" w:hanging="360"/>
      </w:pPr>
      <w:rPr>
        <w:rFonts w:hint="default"/>
        <w:lang w:val="it-IT" w:eastAsia="en-US" w:bidi="ar-SA"/>
      </w:rPr>
    </w:lvl>
    <w:lvl w:ilvl="7">
      <w:numFmt w:val="bullet"/>
      <w:lvlText w:val="•"/>
      <w:lvlJc w:val="left"/>
      <w:pPr>
        <w:ind w:left="4031" w:hanging="360"/>
      </w:pPr>
      <w:rPr>
        <w:rFonts w:hint="default"/>
        <w:lang w:val="it-IT" w:eastAsia="en-US" w:bidi="ar-SA"/>
      </w:rPr>
    </w:lvl>
    <w:lvl w:ilvl="8">
      <w:numFmt w:val="bullet"/>
      <w:lvlText w:val="•"/>
      <w:lvlJc w:val="left"/>
      <w:pPr>
        <w:ind w:left="4563" w:hanging="360"/>
      </w:pPr>
      <w:rPr>
        <w:rFonts w:hint="default"/>
        <w:lang w:val="it-IT" w:eastAsia="en-US" w:bidi="ar-SA"/>
      </w:rPr>
    </w:lvl>
  </w:abstractNum>
  <w:abstractNum w:abstractNumId="7" w15:restartNumberingAfterBreak="0">
    <w:nsid w:val="66D9714C"/>
    <w:multiLevelType w:val="hybridMultilevel"/>
    <w:tmpl w:val="653082B6"/>
    <w:lvl w:ilvl="0" w:tplc="7D466B68">
      <w:numFmt w:val="bullet"/>
      <w:lvlText w:val=""/>
      <w:lvlJc w:val="left"/>
      <w:pPr>
        <w:ind w:left="720" w:hanging="360"/>
      </w:pPr>
      <w:rPr>
        <w:rFonts w:ascii="Symbol" w:eastAsia="Times New Roman" w:hAnsi="Symbol"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 w15:restartNumberingAfterBreak="0">
    <w:nsid w:val="672D080C"/>
    <w:multiLevelType w:val="multilevel"/>
    <w:tmpl w:val="9ED00116"/>
    <w:lvl w:ilvl="0">
      <w:start w:val="3"/>
      <w:numFmt w:val="upperLetter"/>
      <w:lvlText w:val="%1"/>
      <w:lvlJc w:val="left"/>
      <w:pPr>
        <w:ind w:left="737" w:hanging="624"/>
      </w:pPr>
      <w:rPr>
        <w:rFonts w:hint="default"/>
        <w:lang w:val="it-IT" w:eastAsia="en-US" w:bidi="ar-SA"/>
      </w:rPr>
    </w:lvl>
    <w:lvl w:ilvl="1">
      <w:start w:val="6"/>
      <w:numFmt w:val="upperLetter"/>
      <w:lvlText w:val="%1.%2."/>
      <w:lvlJc w:val="left"/>
      <w:pPr>
        <w:ind w:left="737" w:hanging="624"/>
      </w:pPr>
      <w:rPr>
        <w:rFonts w:ascii="Times New Roman" w:eastAsia="Times New Roman" w:hAnsi="Times New Roman" w:cs="Times New Roman" w:hint="default"/>
        <w:spacing w:val="-1"/>
        <w:w w:val="100"/>
        <w:sz w:val="22"/>
        <w:szCs w:val="22"/>
        <w:lang w:val="it-IT" w:eastAsia="en-US" w:bidi="ar-SA"/>
      </w:rPr>
    </w:lvl>
    <w:lvl w:ilvl="2">
      <w:start w:val="1"/>
      <w:numFmt w:val="bullet"/>
      <w:lvlText w:val="o"/>
      <w:lvlJc w:val="left"/>
      <w:pPr>
        <w:ind w:left="833" w:hanging="360"/>
      </w:pPr>
      <w:rPr>
        <w:rFonts w:ascii="Courier New" w:hAnsi="Courier New" w:cs="Courier New" w:hint="default"/>
      </w:rPr>
    </w:lvl>
    <w:lvl w:ilvl="3">
      <w:numFmt w:val="bullet"/>
      <w:lvlText w:val="•"/>
      <w:lvlJc w:val="left"/>
      <w:pPr>
        <w:ind w:left="1903" w:hanging="360"/>
      </w:pPr>
      <w:rPr>
        <w:rFonts w:hint="default"/>
        <w:lang w:val="it-IT" w:eastAsia="en-US" w:bidi="ar-SA"/>
      </w:rPr>
    </w:lvl>
    <w:lvl w:ilvl="4">
      <w:numFmt w:val="bullet"/>
      <w:lvlText w:val="•"/>
      <w:lvlJc w:val="left"/>
      <w:pPr>
        <w:ind w:left="2435" w:hanging="360"/>
      </w:pPr>
      <w:rPr>
        <w:rFonts w:hint="default"/>
        <w:lang w:val="it-IT" w:eastAsia="en-US" w:bidi="ar-SA"/>
      </w:rPr>
    </w:lvl>
    <w:lvl w:ilvl="5">
      <w:numFmt w:val="bullet"/>
      <w:lvlText w:val="•"/>
      <w:lvlJc w:val="left"/>
      <w:pPr>
        <w:ind w:left="2967" w:hanging="360"/>
      </w:pPr>
      <w:rPr>
        <w:rFonts w:hint="default"/>
        <w:lang w:val="it-IT" w:eastAsia="en-US" w:bidi="ar-SA"/>
      </w:rPr>
    </w:lvl>
    <w:lvl w:ilvl="6">
      <w:numFmt w:val="bullet"/>
      <w:lvlText w:val="•"/>
      <w:lvlJc w:val="left"/>
      <w:pPr>
        <w:ind w:left="3499" w:hanging="360"/>
      </w:pPr>
      <w:rPr>
        <w:rFonts w:hint="default"/>
        <w:lang w:val="it-IT" w:eastAsia="en-US" w:bidi="ar-SA"/>
      </w:rPr>
    </w:lvl>
    <w:lvl w:ilvl="7">
      <w:numFmt w:val="bullet"/>
      <w:lvlText w:val="•"/>
      <w:lvlJc w:val="left"/>
      <w:pPr>
        <w:ind w:left="4031" w:hanging="360"/>
      </w:pPr>
      <w:rPr>
        <w:rFonts w:hint="default"/>
        <w:lang w:val="it-IT" w:eastAsia="en-US" w:bidi="ar-SA"/>
      </w:rPr>
    </w:lvl>
    <w:lvl w:ilvl="8">
      <w:numFmt w:val="bullet"/>
      <w:lvlText w:val="•"/>
      <w:lvlJc w:val="left"/>
      <w:pPr>
        <w:ind w:left="4563" w:hanging="360"/>
      </w:pPr>
      <w:rPr>
        <w:rFonts w:hint="default"/>
        <w:lang w:val="it-IT" w:eastAsia="en-US" w:bidi="ar-SA"/>
      </w:rPr>
    </w:lvl>
  </w:abstractNum>
  <w:abstractNum w:abstractNumId="9" w15:restartNumberingAfterBreak="0">
    <w:nsid w:val="7816326B"/>
    <w:multiLevelType w:val="hybridMultilevel"/>
    <w:tmpl w:val="FFCE4D6E"/>
    <w:lvl w:ilvl="0" w:tplc="0282863E">
      <w:start w:val="3"/>
      <w:numFmt w:val="upperLetter"/>
      <w:lvlText w:val="%1"/>
      <w:lvlJc w:val="left"/>
      <w:pPr>
        <w:ind w:left="113" w:hanging="435"/>
      </w:pPr>
      <w:rPr>
        <w:rFonts w:hint="default"/>
        <w:lang w:val="it-IT" w:eastAsia="en-US" w:bidi="ar-SA"/>
      </w:rPr>
    </w:lvl>
    <w:lvl w:ilvl="1" w:tplc="9D3A4BEA">
      <w:numFmt w:val="bullet"/>
      <w:lvlText w:val=""/>
      <w:lvlJc w:val="left"/>
      <w:pPr>
        <w:ind w:left="540" w:hanging="286"/>
      </w:pPr>
      <w:rPr>
        <w:rFonts w:ascii="Wingdings" w:eastAsia="Wingdings" w:hAnsi="Wingdings" w:cs="Wingdings" w:hint="default"/>
        <w:w w:val="100"/>
        <w:sz w:val="22"/>
        <w:szCs w:val="22"/>
        <w:lang w:val="it-IT" w:eastAsia="en-US" w:bidi="ar-SA"/>
      </w:rPr>
    </w:lvl>
    <w:lvl w:ilvl="2" w:tplc="CD4ECAB2">
      <w:numFmt w:val="bullet"/>
      <w:lvlText w:val="•"/>
      <w:lvlJc w:val="left"/>
      <w:pPr>
        <w:ind w:left="1581" w:hanging="286"/>
      </w:pPr>
      <w:rPr>
        <w:rFonts w:hint="default"/>
        <w:lang w:val="it-IT" w:eastAsia="en-US" w:bidi="ar-SA"/>
      </w:rPr>
    </w:lvl>
    <w:lvl w:ilvl="3" w:tplc="BDF27EDA">
      <w:numFmt w:val="bullet"/>
      <w:lvlText w:val="•"/>
      <w:lvlJc w:val="left"/>
      <w:pPr>
        <w:ind w:left="2622" w:hanging="286"/>
      </w:pPr>
      <w:rPr>
        <w:rFonts w:hint="default"/>
        <w:lang w:val="it-IT" w:eastAsia="en-US" w:bidi="ar-SA"/>
      </w:rPr>
    </w:lvl>
    <w:lvl w:ilvl="4" w:tplc="E17CF998">
      <w:numFmt w:val="bullet"/>
      <w:lvlText w:val="•"/>
      <w:lvlJc w:val="left"/>
      <w:pPr>
        <w:ind w:left="3663" w:hanging="286"/>
      </w:pPr>
      <w:rPr>
        <w:rFonts w:hint="default"/>
        <w:lang w:val="it-IT" w:eastAsia="en-US" w:bidi="ar-SA"/>
      </w:rPr>
    </w:lvl>
    <w:lvl w:ilvl="5" w:tplc="F678FFE0">
      <w:numFmt w:val="bullet"/>
      <w:lvlText w:val="•"/>
      <w:lvlJc w:val="left"/>
      <w:pPr>
        <w:ind w:left="4704" w:hanging="286"/>
      </w:pPr>
      <w:rPr>
        <w:rFonts w:hint="default"/>
        <w:lang w:val="it-IT" w:eastAsia="en-US" w:bidi="ar-SA"/>
      </w:rPr>
    </w:lvl>
    <w:lvl w:ilvl="6" w:tplc="D43E0484">
      <w:numFmt w:val="bullet"/>
      <w:lvlText w:val="•"/>
      <w:lvlJc w:val="left"/>
      <w:pPr>
        <w:ind w:left="5746" w:hanging="286"/>
      </w:pPr>
      <w:rPr>
        <w:rFonts w:hint="default"/>
        <w:lang w:val="it-IT" w:eastAsia="en-US" w:bidi="ar-SA"/>
      </w:rPr>
    </w:lvl>
    <w:lvl w:ilvl="7" w:tplc="A8A4123E">
      <w:numFmt w:val="bullet"/>
      <w:lvlText w:val="•"/>
      <w:lvlJc w:val="left"/>
      <w:pPr>
        <w:ind w:left="6787" w:hanging="286"/>
      </w:pPr>
      <w:rPr>
        <w:rFonts w:hint="default"/>
        <w:lang w:val="it-IT" w:eastAsia="en-US" w:bidi="ar-SA"/>
      </w:rPr>
    </w:lvl>
    <w:lvl w:ilvl="8" w:tplc="1E4803D0">
      <w:numFmt w:val="bullet"/>
      <w:lvlText w:val="•"/>
      <w:lvlJc w:val="left"/>
      <w:pPr>
        <w:ind w:left="7828" w:hanging="286"/>
      </w:pPr>
      <w:rPr>
        <w:rFonts w:hint="default"/>
        <w:lang w:val="it-IT" w:eastAsia="en-US" w:bidi="ar-SA"/>
      </w:rPr>
    </w:lvl>
  </w:abstractNum>
  <w:num w:numId="1" w16cid:durableId="92483705">
    <w:abstractNumId w:val="9"/>
  </w:num>
  <w:num w:numId="2" w16cid:durableId="419445393">
    <w:abstractNumId w:val="6"/>
  </w:num>
  <w:num w:numId="3" w16cid:durableId="1632709753">
    <w:abstractNumId w:val="4"/>
  </w:num>
  <w:num w:numId="4" w16cid:durableId="1964654117">
    <w:abstractNumId w:val="7"/>
  </w:num>
  <w:num w:numId="5" w16cid:durableId="191234432">
    <w:abstractNumId w:val="5"/>
  </w:num>
  <w:num w:numId="6" w16cid:durableId="534733866">
    <w:abstractNumId w:val="8"/>
  </w:num>
  <w:num w:numId="7" w16cid:durableId="450513661">
    <w:abstractNumId w:val="3"/>
  </w:num>
  <w:num w:numId="8" w16cid:durableId="1800143682">
    <w:abstractNumId w:val="2"/>
  </w:num>
  <w:num w:numId="9" w16cid:durableId="2052143020">
    <w:abstractNumId w:val="0"/>
  </w:num>
  <w:num w:numId="10" w16cid:durableId="13035780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8EB"/>
    <w:rsid w:val="000255DF"/>
    <w:rsid w:val="00056D3C"/>
    <w:rsid w:val="00070653"/>
    <w:rsid w:val="00094E33"/>
    <w:rsid w:val="0010608B"/>
    <w:rsid w:val="00166BCD"/>
    <w:rsid w:val="00197C61"/>
    <w:rsid w:val="001B603E"/>
    <w:rsid w:val="001C047B"/>
    <w:rsid w:val="001D2708"/>
    <w:rsid w:val="001E5991"/>
    <w:rsid w:val="001F6959"/>
    <w:rsid w:val="002603C8"/>
    <w:rsid w:val="0028107C"/>
    <w:rsid w:val="00361288"/>
    <w:rsid w:val="003742FB"/>
    <w:rsid w:val="0039776A"/>
    <w:rsid w:val="003A0A91"/>
    <w:rsid w:val="003B2EB4"/>
    <w:rsid w:val="003B52BB"/>
    <w:rsid w:val="00416BF0"/>
    <w:rsid w:val="00420B10"/>
    <w:rsid w:val="004569C2"/>
    <w:rsid w:val="004828D3"/>
    <w:rsid w:val="004B4394"/>
    <w:rsid w:val="004B759F"/>
    <w:rsid w:val="005D28A4"/>
    <w:rsid w:val="005F7F50"/>
    <w:rsid w:val="00612CC7"/>
    <w:rsid w:val="00671EE0"/>
    <w:rsid w:val="00677110"/>
    <w:rsid w:val="00686CAD"/>
    <w:rsid w:val="006C7933"/>
    <w:rsid w:val="006E4416"/>
    <w:rsid w:val="007232B3"/>
    <w:rsid w:val="00734C37"/>
    <w:rsid w:val="007C7BF1"/>
    <w:rsid w:val="007C7DD3"/>
    <w:rsid w:val="00800BEC"/>
    <w:rsid w:val="00832F02"/>
    <w:rsid w:val="00860631"/>
    <w:rsid w:val="008858EB"/>
    <w:rsid w:val="00886FB1"/>
    <w:rsid w:val="008B1BEA"/>
    <w:rsid w:val="008C14F3"/>
    <w:rsid w:val="008E0B9F"/>
    <w:rsid w:val="008F3A29"/>
    <w:rsid w:val="008F54D1"/>
    <w:rsid w:val="00911583"/>
    <w:rsid w:val="0093419E"/>
    <w:rsid w:val="009347C4"/>
    <w:rsid w:val="00973A7D"/>
    <w:rsid w:val="00975CB5"/>
    <w:rsid w:val="009A12E3"/>
    <w:rsid w:val="00A91271"/>
    <w:rsid w:val="00AC28CF"/>
    <w:rsid w:val="00AD799A"/>
    <w:rsid w:val="00B02415"/>
    <w:rsid w:val="00B37B89"/>
    <w:rsid w:val="00B47223"/>
    <w:rsid w:val="00B53FE7"/>
    <w:rsid w:val="00B5623B"/>
    <w:rsid w:val="00B757F7"/>
    <w:rsid w:val="00BA3714"/>
    <w:rsid w:val="00BD275E"/>
    <w:rsid w:val="00BF66C6"/>
    <w:rsid w:val="00C12574"/>
    <w:rsid w:val="00C2028A"/>
    <w:rsid w:val="00C6208A"/>
    <w:rsid w:val="00C672BC"/>
    <w:rsid w:val="00C82F8B"/>
    <w:rsid w:val="00CA4067"/>
    <w:rsid w:val="00CB4A28"/>
    <w:rsid w:val="00CB677E"/>
    <w:rsid w:val="00CB79BC"/>
    <w:rsid w:val="00CF5697"/>
    <w:rsid w:val="00D107EA"/>
    <w:rsid w:val="00D74B4B"/>
    <w:rsid w:val="00D77693"/>
    <w:rsid w:val="00D910D9"/>
    <w:rsid w:val="00DA22E1"/>
    <w:rsid w:val="00DB3986"/>
    <w:rsid w:val="00DC6A23"/>
    <w:rsid w:val="00E24179"/>
    <w:rsid w:val="00E40FD4"/>
    <w:rsid w:val="00E53D3B"/>
    <w:rsid w:val="00E53D80"/>
    <w:rsid w:val="00E57FF0"/>
    <w:rsid w:val="00E809D0"/>
    <w:rsid w:val="00E8479D"/>
    <w:rsid w:val="00E955E9"/>
    <w:rsid w:val="00F217AF"/>
    <w:rsid w:val="00F33A84"/>
    <w:rsid w:val="00F41A4D"/>
    <w:rsid w:val="00F45FA9"/>
    <w:rsid w:val="00FA3B8A"/>
    <w:rsid w:val="00FA6B1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416E5E11"/>
  <w15:docId w15:val="{832A9D20-D625-41DE-AAFC-693FBA737A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paragraph" w:styleId="Titolo1">
    <w:name w:val="heading 1"/>
    <w:basedOn w:val="Normale"/>
    <w:uiPriority w:val="9"/>
    <w:qFormat/>
    <w:pPr>
      <w:ind w:left="995" w:right="1032"/>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88"/>
      <w:ind w:left="1137" w:right="497" w:hanging="1"/>
      <w:jc w:val="center"/>
    </w:pPr>
    <w:rPr>
      <w:b/>
      <w:bCs/>
      <w:sz w:val="24"/>
      <w:szCs w:val="24"/>
    </w:rPr>
  </w:style>
  <w:style w:type="paragraph" w:styleId="Paragrafoelenco">
    <w:name w:val="List Paragraph"/>
    <w:basedOn w:val="Normale"/>
    <w:link w:val="ParagrafoelencoCarattere"/>
    <w:uiPriority w:val="34"/>
    <w:qFormat/>
    <w:pPr>
      <w:ind w:left="540" w:hanging="286"/>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E955E9"/>
    <w:pPr>
      <w:tabs>
        <w:tab w:val="center" w:pos="4819"/>
        <w:tab w:val="right" w:pos="9638"/>
      </w:tabs>
    </w:pPr>
  </w:style>
  <w:style w:type="character" w:customStyle="1" w:styleId="IntestazioneCarattere">
    <w:name w:val="Intestazione Carattere"/>
    <w:basedOn w:val="Carpredefinitoparagrafo"/>
    <w:link w:val="Intestazione"/>
    <w:uiPriority w:val="99"/>
    <w:rsid w:val="00E955E9"/>
    <w:rPr>
      <w:rFonts w:ascii="Times New Roman" w:eastAsia="Times New Roman" w:hAnsi="Times New Roman" w:cs="Times New Roman"/>
      <w:lang w:val="it-IT"/>
    </w:rPr>
  </w:style>
  <w:style w:type="paragraph" w:styleId="Pidipagina">
    <w:name w:val="footer"/>
    <w:basedOn w:val="Normale"/>
    <w:link w:val="PidipaginaCarattere"/>
    <w:uiPriority w:val="99"/>
    <w:unhideWhenUsed/>
    <w:rsid w:val="00E955E9"/>
    <w:pPr>
      <w:tabs>
        <w:tab w:val="center" w:pos="4819"/>
        <w:tab w:val="right" w:pos="9638"/>
      </w:tabs>
    </w:pPr>
  </w:style>
  <w:style w:type="character" w:customStyle="1" w:styleId="PidipaginaCarattere">
    <w:name w:val="Piè di pagina Carattere"/>
    <w:basedOn w:val="Carpredefinitoparagrafo"/>
    <w:link w:val="Pidipagina"/>
    <w:uiPriority w:val="99"/>
    <w:rsid w:val="00E955E9"/>
    <w:rPr>
      <w:rFonts w:ascii="Times New Roman" w:eastAsia="Times New Roman" w:hAnsi="Times New Roman" w:cs="Times New Roman"/>
      <w:lang w:val="it-IT"/>
    </w:rPr>
  </w:style>
  <w:style w:type="character" w:customStyle="1" w:styleId="ParagrafoelencoCarattere">
    <w:name w:val="Paragrafo elenco Carattere"/>
    <w:link w:val="Paragrafoelenco"/>
    <w:uiPriority w:val="34"/>
    <w:qFormat/>
    <w:locked/>
    <w:rsid w:val="00F33A84"/>
    <w:rPr>
      <w:rFonts w:ascii="Times New Roman" w:eastAsia="Times New Roman" w:hAnsi="Times New Roman" w:cs="Times New Roman"/>
      <w:lang w:val="it-IT"/>
    </w:rPr>
  </w:style>
  <w:style w:type="character" w:styleId="Enfasigrassetto">
    <w:name w:val="Strong"/>
    <w:basedOn w:val="Carpredefinitoparagrafo"/>
    <w:uiPriority w:val="99"/>
    <w:qFormat/>
    <w:rsid w:val="00CF5697"/>
    <w:rPr>
      <w:rFonts w:cs="Times New Roman"/>
      <w:b/>
      <w:bCs/>
    </w:rPr>
  </w:style>
  <w:style w:type="paragraph" w:styleId="NormaleWeb">
    <w:name w:val="Normal (Web)"/>
    <w:basedOn w:val="Normale"/>
    <w:uiPriority w:val="99"/>
    <w:unhideWhenUsed/>
    <w:rsid w:val="004B759F"/>
    <w:pPr>
      <w:widowControl/>
      <w:autoSpaceDE/>
      <w:autoSpaceDN/>
      <w:spacing w:before="100" w:beforeAutospacing="1" w:after="100" w:afterAutospacing="1"/>
    </w:pPr>
    <w:rPr>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5548">
      <w:bodyDiv w:val="1"/>
      <w:marLeft w:val="0"/>
      <w:marRight w:val="0"/>
      <w:marTop w:val="0"/>
      <w:marBottom w:val="0"/>
      <w:divBdr>
        <w:top w:val="none" w:sz="0" w:space="0" w:color="auto"/>
        <w:left w:val="none" w:sz="0" w:space="0" w:color="auto"/>
        <w:bottom w:val="none" w:sz="0" w:space="0" w:color="auto"/>
        <w:right w:val="none" w:sz="0" w:space="0" w:color="auto"/>
      </w:divBdr>
    </w:div>
    <w:div w:id="355622581">
      <w:bodyDiv w:val="1"/>
      <w:marLeft w:val="0"/>
      <w:marRight w:val="0"/>
      <w:marTop w:val="0"/>
      <w:marBottom w:val="0"/>
      <w:divBdr>
        <w:top w:val="none" w:sz="0" w:space="0" w:color="auto"/>
        <w:left w:val="none" w:sz="0" w:space="0" w:color="auto"/>
        <w:bottom w:val="none" w:sz="0" w:space="0" w:color="auto"/>
        <w:right w:val="none" w:sz="0" w:space="0" w:color="auto"/>
      </w:divBdr>
    </w:div>
    <w:div w:id="1171525523">
      <w:bodyDiv w:val="1"/>
      <w:marLeft w:val="0"/>
      <w:marRight w:val="0"/>
      <w:marTop w:val="0"/>
      <w:marBottom w:val="0"/>
      <w:divBdr>
        <w:top w:val="none" w:sz="0" w:space="0" w:color="auto"/>
        <w:left w:val="none" w:sz="0" w:space="0" w:color="auto"/>
        <w:bottom w:val="none" w:sz="0" w:space="0" w:color="auto"/>
        <w:right w:val="none" w:sz="0" w:space="0" w:color="auto"/>
      </w:divBdr>
    </w:div>
    <w:div w:id="17713180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4</Pages>
  <Words>1232</Words>
  <Characters>7024</Characters>
  <Application>Microsoft Office Word</Application>
  <DocSecurity>0</DocSecurity>
  <Lines>58</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 FRANCESCA</dc:creator>
  <cp:lastModifiedBy>Silvia Bellabarba</cp:lastModifiedBy>
  <cp:revision>22</cp:revision>
  <cp:lastPrinted>2025-10-09T11:33:00Z</cp:lastPrinted>
  <dcterms:created xsi:type="dcterms:W3CDTF">2024-04-23T12:46:00Z</dcterms:created>
  <dcterms:modified xsi:type="dcterms:W3CDTF">2025-10-09T11:34:00Z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2022-10-25T00:00:00Z</vt:filetime>
  </property>
  <property fmtid="{D5CDD505-2E9C-101B-9397-08002B2CF9AE}" pid="3" name="Creator">
    <vt:lpwstr>Microsoft® Word per Microsoft 365</vt:lpwstr>
  </property>
  <property fmtid="{D5CDD505-2E9C-101B-9397-08002B2CF9AE}" pid="4" name="LastSaved">
    <vt:filetime>2023-03-21T00:00:00Z</vt:filetime>
  </property>
</Properties>
</file>